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F" w:rsidRDefault="0053259F" w:rsidP="00E436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UUCC MAJOR COMMUNICATION PUBLICATIONS</w:t>
      </w:r>
    </w:p>
    <w:p w:rsidR="0053259F" w:rsidRDefault="00D379B5" w:rsidP="00E436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WORK GROUP: PUBLICATIONS CHART, </w:t>
      </w:r>
      <w:r w:rsidR="00A7064B">
        <w:rPr>
          <w:rFonts w:ascii="Times New Roman" w:hAnsi="Times New Roman" w:cs="Times New Roman"/>
          <w:sz w:val="24"/>
          <w:szCs w:val="24"/>
        </w:rPr>
        <w:t>February 18, 2018</w:t>
      </w:r>
    </w:p>
    <w:p w:rsidR="00E4367D" w:rsidRDefault="00E4367D" w:rsidP="000F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790"/>
        <w:gridCol w:w="3060"/>
        <w:gridCol w:w="1710"/>
        <w:gridCol w:w="3708"/>
      </w:tblGrid>
      <w:tr w:rsidR="00E4367D" w:rsidTr="00D379B5">
        <w:tc>
          <w:tcPr>
            <w:tcW w:w="1908" w:type="dxa"/>
          </w:tcPr>
          <w:p w:rsidR="007F6109" w:rsidRPr="00CC0AE6" w:rsidRDefault="007F6109" w:rsidP="000F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D379B5"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(What)</w:t>
            </w:r>
          </w:p>
        </w:tc>
        <w:tc>
          <w:tcPr>
            <w:tcW w:w="2790" w:type="dxa"/>
          </w:tcPr>
          <w:p w:rsidR="007F6109" w:rsidRPr="00CC0AE6" w:rsidRDefault="00C91649" w:rsidP="000F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>Scope</w:t>
            </w:r>
            <w:r w:rsidR="007F6109"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>/Target</w:t>
            </w:r>
            <w:r w:rsidR="00D379B5"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(Why)</w:t>
            </w:r>
          </w:p>
        </w:tc>
        <w:tc>
          <w:tcPr>
            <w:tcW w:w="3060" w:type="dxa"/>
          </w:tcPr>
          <w:p w:rsidR="007F6109" w:rsidRPr="00CC0AE6" w:rsidRDefault="00D379B5" w:rsidP="00D37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>Timeline/Process (Who/How)</w:t>
            </w:r>
          </w:p>
        </w:tc>
        <w:tc>
          <w:tcPr>
            <w:tcW w:w="1710" w:type="dxa"/>
          </w:tcPr>
          <w:p w:rsidR="007F6109" w:rsidRPr="00CC0AE6" w:rsidRDefault="007F6109" w:rsidP="000F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  <w:r w:rsidR="00D379B5"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(When)</w:t>
            </w:r>
          </w:p>
        </w:tc>
        <w:tc>
          <w:tcPr>
            <w:tcW w:w="3708" w:type="dxa"/>
          </w:tcPr>
          <w:p w:rsidR="007F6109" w:rsidRPr="00CC0AE6" w:rsidRDefault="007F6109" w:rsidP="000F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Distribution </w:t>
            </w:r>
          </w:p>
        </w:tc>
      </w:tr>
      <w:tr w:rsidR="00E4367D" w:rsidTr="00D379B5">
        <w:tc>
          <w:tcPr>
            <w:tcW w:w="1908" w:type="dxa"/>
          </w:tcPr>
          <w:p w:rsidR="007F6109" w:rsidRDefault="007F610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</w:p>
        </w:tc>
        <w:tc>
          <w:tcPr>
            <w:tcW w:w="2790" w:type="dxa"/>
          </w:tcPr>
          <w:p w:rsidR="00D379B5" w:rsidRDefault="00D379B5" w:rsidP="000F2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rovides information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usage of space and events 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for the newsletter,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E-Blast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09" w:rsidRDefault="007F610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Internal/External</w:t>
            </w:r>
          </w:p>
        </w:tc>
        <w:tc>
          <w:tcPr>
            <w:tcW w:w="3060" w:type="dxa"/>
          </w:tcPr>
          <w:p w:rsidR="00BB6E29" w:rsidRDefault="00BB6E29" w:rsidP="00BB6E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FA5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efore </w:t>
            </w:r>
            <w:r w:rsidR="00D379B5">
              <w:rPr>
                <w:rFonts w:ascii="Times New Roman" w:hAnsi="Times New Roman" w:cs="Times New Roman"/>
                <w:i/>
                <w:sz w:val="24"/>
                <w:szCs w:val="24"/>
              </w:rPr>
              <w:t>event is publicized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7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 w:rsidRPr="00FA5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changes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09" w:rsidRDefault="00A7064B" w:rsidP="00D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6E29" w:rsidRPr="00FD1157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admin@augustauu.org</w:t>
              </w:r>
            </w:hyperlink>
            <w:r w:rsidR="00BB6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109" w:rsidRPr="00FA58BF">
              <w:rPr>
                <w:rFonts w:ascii="Times New Roman" w:hAnsi="Times New Roman" w:cs="Times New Roman"/>
                <w:sz w:val="24"/>
                <w:szCs w:val="24"/>
              </w:rPr>
              <w:t>Space is avai</w:t>
            </w:r>
            <w:r w:rsidR="007F6109">
              <w:rPr>
                <w:rFonts w:ascii="Times New Roman" w:hAnsi="Times New Roman" w:cs="Times New Roman"/>
                <w:sz w:val="24"/>
                <w:szCs w:val="24"/>
              </w:rPr>
              <w:t>lable on a first request basis.</w:t>
            </w:r>
          </w:p>
        </w:tc>
        <w:tc>
          <w:tcPr>
            <w:tcW w:w="1710" w:type="dxa"/>
          </w:tcPr>
          <w:p w:rsidR="007F6109" w:rsidRDefault="007F610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confirmed.</w:t>
            </w:r>
          </w:p>
        </w:tc>
        <w:tc>
          <w:tcPr>
            <w:tcW w:w="3708" w:type="dxa"/>
          </w:tcPr>
          <w:p w:rsidR="007F6109" w:rsidRDefault="007F6109" w:rsidP="00D3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n the UUCC website (</w:t>
            </w:r>
            <w:hyperlink r:id="rId7" w:history="1">
              <w:r w:rsidRPr="00FA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http://www.augustauu.org/calendar-and-communications/</w:t>
              </w:r>
            </w:hyperlink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4367D" w:rsidTr="00D379B5">
        <w:tc>
          <w:tcPr>
            <w:tcW w:w="1908" w:type="dxa"/>
          </w:tcPr>
          <w:p w:rsidR="007F6109" w:rsidRDefault="00C9164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921">
              <w:rPr>
                <w:rFonts w:ascii="Times New Roman" w:hAnsi="Times New Roman" w:cs="Times New Roman"/>
                <w:i/>
                <w:sz w:val="24"/>
                <w:szCs w:val="24"/>
              </w:rPr>
              <w:t>The Flaming Chalice</w:t>
            </w:r>
          </w:p>
        </w:tc>
        <w:tc>
          <w:tcPr>
            <w:tcW w:w="2790" w:type="dxa"/>
          </w:tcPr>
          <w:p w:rsidR="007F6109" w:rsidRDefault="00C9164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A5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ctivities of </w:t>
            </w:r>
            <w:r w:rsidR="00E4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minister, </w:t>
            </w:r>
            <w:r w:rsidRPr="00FA58BF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and various groups,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events and items of interest to UUCC. Covers </w:t>
            </w:r>
            <w:r w:rsidRPr="00FA58BF">
              <w:rPr>
                <w:rFonts w:ascii="Times New Roman" w:hAnsi="Times New Roman" w:cs="Times New Roman"/>
                <w:i/>
                <w:sz w:val="24"/>
                <w:szCs w:val="24"/>
              </w:rPr>
              <w:t>the 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some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 notice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future events, space permitting.</w:t>
            </w:r>
          </w:p>
          <w:p w:rsidR="00C91649" w:rsidRDefault="00C9164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Internal, External</w:t>
            </w:r>
          </w:p>
        </w:tc>
        <w:tc>
          <w:tcPr>
            <w:tcW w:w="3060" w:type="dxa"/>
          </w:tcPr>
          <w:p w:rsidR="007F6109" w:rsidRDefault="00C91649" w:rsidP="004C6DA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Items due </w:t>
            </w:r>
            <w:r w:rsidR="004C6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DAC" w:rsidRPr="004C6D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C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Monday to </w:t>
            </w:r>
            <w:hyperlink r:id="rId8" w:history="1">
              <w:r w:rsidRPr="00FA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newsletter@augustauu.org</w:t>
              </w:r>
            </w:hyperlink>
          </w:p>
          <w:p w:rsidR="00D379B5" w:rsidRPr="007A4CE0" w:rsidRDefault="00D379B5" w:rsidP="004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E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Editors </w:t>
            </w:r>
            <w:r w:rsidR="007A4CE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work with Office Administrator.</w:t>
            </w:r>
          </w:p>
        </w:tc>
        <w:tc>
          <w:tcPr>
            <w:tcW w:w="1710" w:type="dxa"/>
          </w:tcPr>
          <w:p w:rsidR="007F6109" w:rsidRDefault="00C9164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58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 week of the month</w:t>
            </w:r>
            <w:r w:rsidR="007A4CE0">
              <w:rPr>
                <w:rFonts w:ascii="Times New Roman" w:hAnsi="Times New Roman" w:cs="Times New Roman"/>
                <w:sz w:val="24"/>
                <w:szCs w:val="24"/>
              </w:rPr>
              <w:t>, from office.</w:t>
            </w:r>
          </w:p>
        </w:tc>
        <w:tc>
          <w:tcPr>
            <w:tcW w:w="3708" w:type="dxa"/>
          </w:tcPr>
          <w:p w:rsidR="007F6109" w:rsidRDefault="00C9164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Distribut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ion: Members, friends, visitors via e-mail or mailed when there is no e-mail. Also available on the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 web,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church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 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ibule.</w:t>
            </w:r>
          </w:p>
          <w:p w:rsidR="00264796" w:rsidRDefault="00264796" w:rsidP="0026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This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26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widest distribution of our communications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67D" w:rsidTr="00D379B5">
        <w:tc>
          <w:tcPr>
            <w:tcW w:w="1908" w:type="dxa"/>
          </w:tcPr>
          <w:p w:rsidR="0088496E" w:rsidRPr="00D379B5" w:rsidRDefault="0088496E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B5">
              <w:rPr>
                <w:rFonts w:ascii="Times New Roman" w:hAnsi="Times New Roman" w:cs="Times New Roman"/>
                <w:i/>
                <w:sz w:val="24"/>
                <w:szCs w:val="24"/>
              </w:rPr>
              <w:t>E-Blast</w:t>
            </w:r>
          </w:p>
        </w:tc>
        <w:tc>
          <w:tcPr>
            <w:tcW w:w="2790" w:type="dxa"/>
          </w:tcPr>
          <w:p w:rsidR="007F6109" w:rsidRDefault="00C9164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Church-related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meetings and 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events </w:t>
            </w:r>
            <w:r w:rsidRPr="00FA58BF">
              <w:rPr>
                <w:rFonts w:ascii="Times New Roman" w:hAnsi="Times New Roman" w:cs="Times New Roman"/>
                <w:i/>
                <w:sz w:val="24"/>
                <w:szCs w:val="24"/>
              </w:rPr>
              <w:t>Wednesday through the next Sunday (12days)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notice of future items in the next 30 days, space permitting.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</w:p>
        </w:tc>
        <w:tc>
          <w:tcPr>
            <w:tcW w:w="3060" w:type="dxa"/>
          </w:tcPr>
          <w:p w:rsidR="00BB6E29" w:rsidRDefault="00BB6E29" w:rsidP="00BB6E29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Wednesday 9am to </w:t>
            </w:r>
            <w:hyperlink r:id="rId9" w:history="1">
              <w:r w:rsidRPr="00FA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admin@augustauu.org</w:t>
              </w:r>
            </w:hyperlink>
          </w:p>
          <w:p w:rsidR="00BB6E29" w:rsidRDefault="00BB6E29" w:rsidP="00C9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74" w:rsidRPr="00D379B5" w:rsidRDefault="00D379B5" w:rsidP="00C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B5">
              <w:rPr>
                <w:rFonts w:ascii="Times New Roman" w:hAnsi="Times New Roman" w:cs="Times New Roman"/>
                <w:sz w:val="24"/>
                <w:szCs w:val="24"/>
              </w:rPr>
              <w:t>May be sent at other times as needed for urgent, time-related items.</w:t>
            </w:r>
          </w:p>
        </w:tc>
        <w:tc>
          <w:tcPr>
            <w:tcW w:w="1710" w:type="dxa"/>
          </w:tcPr>
          <w:p w:rsidR="007F6109" w:rsidRDefault="00C9164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E-mailed to members, friends, visitors late Wednesday afternoon</w:t>
            </w:r>
          </w:p>
        </w:tc>
        <w:tc>
          <w:tcPr>
            <w:tcW w:w="3708" w:type="dxa"/>
          </w:tcPr>
          <w:p w:rsidR="00C91649" w:rsidRPr="00FA58BF" w:rsidRDefault="00C91649" w:rsidP="00C9164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E-mailed to m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embers, friends, visitors. </w:t>
            </w:r>
          </w:p>
          <w:p w:rsidR="007F6109" w:rsidRDefault="007F610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74" w:rsidRPr="00D379B5" w:rsidRDefault="00D379B5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Tree may be used, as needed.</w:t>
            </w:r>
          </w:p>
        </w:tc>
      </w:tr>
      <w:tr w:rsidR="00E4367D" w:rsidTr="00D379B5">
        <w:tc>
          <w:tcPr>
            <w:tcW w:w="1908" w:type="dxa"/>
          </w:tcPr>
          <w:p w:rsidR="007F6109" w:rsidRDefault="00D379B5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Sunday </w:t>
            </w:r>
            <w:r w:rsidR="001979CE">
              <w:rPr>
                <w:rFonts w:ascii="Times New Roman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2790" w:type="dxa"/>
          </w:tcPr>
          <w:p w:rsidR="007F6109" w:rsidRDefault="00BB6E2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Church-related events </w:t>
            </w:r>
            <w:r w:rsidRPr="00FA58BF">
              <w:rPr>
                <w:rFonts w:ascii="Times New Roman" w:hAnsi="Times New Roman" w:cs="Times New Roman"/>
                <w:i/>
                <w:sz w:val="24"/>
                <w:szCs w:val="24"/>
              </w:rPr>
              <w:t>Sunday through the next Sunday (8 days)</w:t>
            </w: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notice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future  items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space permitting.</w:t>
            </w:r>
          </w:p>
          <w:p w:rsidR="00BB6E29" w:rsidRDefault="00BB6E2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Internal, External</w:t>
            </w:r>
          </w:p>
        </w:tc>
        <w:tc>
          <w:tcPr>
            <w:tcW w:w="3060" w:type="dxa"/>
          </w:tcPr>
          <w:p w:rsidR="00BB6E29" w:rsidRDefault="00BB6E29" w:rsidP="00BB6E29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 xml:space="preserve">Items due Thursday 9am to </w:t>
            </w:r>
            <w:hyperlink r:id="rId10" w:history="1">
              <w:r w:rsidRPr="00FA58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admin@augustauu.org</w:t>
              </w:r>
            </w:hyperlink>
          </w:p>
          <w:p w:rsidR="007F6109" w:rsidRDefault="007F610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F6109" w:rsidRDefault="00BB6E2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D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Sunday order of service</w:t>
            </w:r>
          </w:p>
        </w:tc>
        <w:tc>
          <w:tcPr>
            <w:tcW w:w="3708" w:type="dxa"/>
          </w:tcPr>
          <w:p w:rsidR="007F6109" w:rsidRDefault="00BB6E29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BF">
              <w:rPr>
                <w:rFonts w:ascii="Times New Roman" w:hAnsi="Times New Roman" w:cs="Times New Roman"/>
                <w:sz w:val="24"/>
                <w:szCs w:val="24"/>
              </w:rPr>
              <w:t>Printed copy in the Sunday Order of Service. Posted on website the following Tuesday</w:t>
            </w:r>
          </w:p>
        </w:tc>
      </w:tr>
    </w:tbl>
    <w:p w:rsidR="00264796" w:rsidRDefault="00264796"/>
    <w:p w:rsidR="00264796" w:rsidRPr="001350F3" w:rsidRDefault="00264796">
      <w:pPr>
        <w:rPr>
          <w:rFonts w:ascii="Times New Roman" w:hAnsi="Times New Roman" w:cs="Times New Roman"/>
        </w:rPr>
      </w:pPr>
      <w:r w:rsidRPr="001350F3">
        <w:rPr>
          <w:rFonts w:ascii="Times New Roman" w:hAnsi="Times New Roman" w:cs="Times New Roman"/>
        </w:rPr>
        <w:t>See Communications Cycle on reverse side.</w:t>
      </w:r>
    </w:p>
    <w:p w:rsidR="007A4CE0" w:rsidRDefault="007A4CE0">
      <w:r>
        <w:br w:type="page"/>
      </w:r>
    </w:p>
    <w:p w:rsidR="007F6109" w:rsidRDefault="007C4820" w:rsidP="000F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CYCLE</w:t>
      </w:r>
    </w:p>
    <w:p w:rsidR="007C4820" w:rsidRDefault="007C4820" w:rsidP="000F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A47" w:rsidRDefault="00264796" w:rsidP="000F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Communications Work Group </w:t>
      </w:r>
      <w:r w:rsidR="001350F3">
        <w:rPr>
          <w:rFonts w:ascii="Times New Roman" w:hAnsi="Times New Roman" w:cs="Times New Roman"/>
          <w:sz w:val="24"/>
          <w:szCs w:val="24"/>
        </w:rPr>
        <w:t xml:space="preserve">Publications Chart, following is a way to maximize a communications </w:t>
      </w:r>
      <w:r w:rsidR="001350F3" w:rsidRPr="001350F3">
        <w:rPr>
          <w:rFonts w:ascii="Times New Roman" w:hAnsi="Times New Roman" w:cs="Times New Roman"/>
          <w:i/>
          <w:sz w:val="24"/>
          <w:szCs w:val="24"/>
        </w:rPr>
        <w:t>process</w:t>
      </w:r>
      <w:r w:rsidR="001350F3">
        <w:rPr>
          <w:rFonts w:ascii="Times New Roman" w:hAnsi="Times New Roman" w:cs="Times New Roman"/>
          <w:sz w:val="24"/>
          <w:szCs w:val="24"/>
        </w:rPr>
        <w:t>.</w:t>
      </w:r>
    </w:p>
    <w:p w:rsidR="00934A47" w:rsidRPr="006B715C" w:rsidRDefault="006B715C" w:rsidP="000F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5C">
        <w:rPr>
          <w:rFonts w:ascii="Times New Roman" w:hAnsi="Times New Roman" w:cs="Times New Roman"/>
          <w:i/>
          <w:sz w:val="24"/>
          <w:szCs w:val="24"/>
        </w:rPr>
        <w:t xml:space="preserve">The Flaming Chalice </w:t>
      </w:r>
      <w:r w:rsidRPr="006B715C">
        <w:rPr>
          <w:rFonts w:ascii="Times New Roman" w:hAnsi="Times New Roman" w:cs="Times New Roman"/>
          <w:sz w:val="24"/>
          <w:szCs w:val="24"/>
        </w:rPr>
        <w:t>(Newsletter)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the broadest communication.  Getting </w:t>
      </w:r>
    </w:p>
    <w:p w:rsidR="00934A47" w:rsidRDefault="00934A47" w:rsidP="000F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6498"/>
      </w:tblGrid>
      <w:tr w:rsidR="007C4820" w:rsidTr="001350F3">
        <w:tc>
          <w:tcPr>
            <w:tcW w:w="6678" w:type="dxa"/>
          </w:tcPr>
          <w:p w:rsidR="007C4820" w:rsidRDefault="007C4820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</w:p>
        </w:tc>
        <w:tc>
          <w:tcPr>
            <w:tcW w:w="6498" w:type="dxa"/>
          </w:tcPr>
          <w:p w:rsidR="007C4820" w:rsidRDefault="007C4820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7C4820" w:rsidTr="001350F3">
        <w:tc>
          <w:tcPr>
            <w:tcW w:w="6678" w:type="dxa"/>
          </w:tcPr>
          <w:p w:rsidR="007C4820" w:rsidRDefault="001350F3" w:rsidP="007C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F3">
              <w:rPr>
                <w:rFonts w:ascii="Times New Roman" w:hAnsi="Times New Roman" w:cs="Times New Roman"/>
                <w:b/>
                <w:sz w:val="24"/>
                <w:szCs w:val="24"/>
              </w:rPr>
              <w:t>Calendar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C4820" w:rsidRPr="007C4820">
              <w:rPr>
                <w:rFonts w:ascii="Times New Roman" w:hAnsi="Times New Roman" w:cs="Times New Roman"/>
                <w:sz w:val="24"/>
                <w:szCs w:val="24"/>
              </w:rPr>
              <w:t>Determine the date of event</w:t>
            </w:r>
            <w:r w:rsidR="007C4820">
              <w:rPr>
                <w:rFonts w:ascii="Times New Roman" w:hAnsi="Times New Roman" w:cs="Times New Roman"/>
                <w:sz w:val="24"/>
                <w:szCs w:val="24"/>
              </w:rPr>
              <w:t>. Get it onto the Calendar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1) Notes the space and time of event for everyone’s planning.</w:t>
            </w:r>
          </w:p>
          <w:p w:rsidR="001350F3" w:rsidRDefault="001350F3" w:rsidP="007C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Starts the regular listing of event in E-Blast and Announcements.</w:t>
            </w:r>
          </w:p>
          <w:p w:rsidR="001350F3" w:rsidRPr="007C4820" w:rsidRDefault="001350F3" w:rsidP="007C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7C4820" w:rsidRDefault="001350F3" w:rsidP="001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25, 2918 </w:t>
            </w:r>
            <w:r w:rsidR="007C4820">
              <w:rPr>
                <w:rFonts w:ascii="Times New Roman" w:hAnsi="Times New Roman" w:cs="Times New Roman"/>
                <w:sz w:val="24"/>
                <w:szCs w:val="24"/>
              </w:rPr>
              <w:t>Goddess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/Earth Cycles</w:t>
            </w:r>
          </w:p>
        </w:tc>
      </w:tr>
      <w:tr w:rsidR="007C4820" w:rsidTr="001350F3">
        <w:tc>
          <w:tcPr>
            <w:tcW w:w="6678" w:type="dxa"/>
          </w:tcPr>
          <w:p w:rsidR="007C4820" w:rsidRDefault="007C4820" w:rsidP="001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Newsletter </w:t>
            </w:r>
            <w:r w:rsidR="00135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Pr="001350F3">
              <w:rPr>
                <w:rFonts w:ascii="Times New Roman" w:hAnsi="Times New Roman" w:cs="Times New Roman"/>
                <w:b/>
                <w:sz w:val="24"/>
                <w:szCs w:val="24"/>
              </w:rPr>
              <w:t>the month of the 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7C48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Monday of </w:t>
            </w:r>
            <w:r w:rsidRPr="007C48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1350F3">
              <w:rPr>
                <w:rFonts w:ascii="Times New Roman" w:hAnsi="Times New Roman" w:cs="Times New Roman"/>
                <w:sz w:val="24"/>
                <w:szCs w:val="24"/>
              </w:rPr>
              <w:t>. Largest distribution. Note timeline may be up to 6wks before event.</w:t>
            </w:r>
          </w:p>
          <w:p w:rsidR="001350F3" w:rsidRDefault="001350F3" w:rsidP="0013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7C4820" w:rsidRDefault="001350F3" w:rsidP="001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 14 </w:t>
            </w:r>
            <w:r w:rsidR="007C4820">
              <w:rPr>
                <w:rFonts w:ascii="Times New Roman" w:hAnsi="Times New Roman" w:cs="Times New Roman"/>
                <w:sz w:val="24"/>
                <w:szCs w:val="24"/>
              </w:rPr>
              <w:t>Feb. Newsletter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due</w:t>
            </w:r>
          </w:p>
        </w:tc>
      </w:tr>
      <w:tr w:rsidR="007C4820" w:rsidTr="001350F3">
        <w:tc>
          <w:tcPr>
            <w:tcW w:w="6678" w:type="dxa"/>
          </w:tcPr>
          <w:p w:rsidR="007C4820" w:rsidRDefault="007C4820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F3">
              <w:rPr>
                <w:rFonts w:ascii="Times New Roman" w:hAnsi="Times New Roman" w:cs="Times New Roman"/>
                <w:b/>
                <w:sz w:val="24"/>
                <w:szCs w:val="24"/>
              </w:rPr>
              <w:t>E-Blast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week before the event: Wednesday 9am</w:t>
            </w:r>
            <w:r w:rsidR="001350F3">
              <w:rPr>
                <w:rFonts w:ascii="Times New Roman" w:hAnsi="Times New Roman" w:cs="Times New Roman"/>
                <w:sz w:val="24"/>
                <w:szCs w:val="24"/>
              </w:rPr>
              <w:t xml:space="preserve">. Repeated the week of the event. </w:t>
            </w:r>
            <w:r w:rsidR="001350F3">
              <w:rPr>
                <w:rFonts w:ascii="Times New Roman" w:hAnsi="Times New Roman" w:cs="Times New Roman"/>
                <w:sz w:val="24"/>
                <w:szCs w:val="24"/>
              </w:rPr>
              <w:t>(Note in E-Blast can be carried to Announcements.)</w:t>
            </w:r>
          </w:p>
          <w:p w:rsidR="001350F3" w:rsidRDefault="001350F3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7C4820" w:rsidRDefault="006B715C" w:rsidP="0013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14 and Feb. 21</w:t>
            </w:r>
            <w:r w:rsidR="007C4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4820" w:rsidTr="001350F3">
        <w:tc>
          <w:tcPr>
            <w:tcW w:w="6678" w:type="dxa"/>
          </w:tcPr>
          <w:p w:rsidR="007C4820" w:rsidRDefault="007C4820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5C">
              <w:rPr>
                <w:rFonts w:ascii="Times New Roman" w:hAnsi="Times New Roman" w:cs="Times New Roman"/>
                <w:b/>
                <w:sz w:val="24"/>
                <w:szCs w:val="24"/>
              </w:rPr>
              <w:t>Sunday Announcements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before the event: Thursday 9am</w:t>
            </w:r>
          </w:p>
          <w:p w:rsidR="006B715C" w:rsidRDefault="006B715C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7C4820" w:rsidRDefault="007C4820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6B715C">
              <w:rPr>
                <w:rFonts w:ascii="Times New Roman" w:hAnsi="Times New Roman" w:cs="Times New Roman"/>
                <w:sz w:val="24"/>
                <w:szCs w:val="24"/>
              </w:rPr>
              <w:t>18 and Feb. 25</w:t>
            </w:r>
            <w:r w:rsidR="00A7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(May be taken from E-Blast</w:t>
            </w:r>
            <w:r w:rsidR="00AB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4820" w:rsidTr="001350F3">
        <w:tc>
          <w:tcPr>
            <w:tcW w:w="6678" w:type="dxa"/>
          </w:tcPr>
          <w:p w:rsidR="006B715C" w:rsidRDefault="006B715C" w:rsidP="000F2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Post-event communication</w:t>
            </w:r>
          </w:p>
          <w:p w:rsidR="00AB16C4" w:rsidRDefault="00AB16C4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5C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This confirms that the planned event occurred and is beginning publicity for future event.</w:t>
            </w:r>
          </w:p>
          <w:p w:rsidR="007C4820" w:rsidRDefault="00AB16C4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Facebook</w:t>
            </w:r>
          </w:p>
          <w:p w:rsidR="00AB16C4" w:rsidRDefault="00AB16C4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Notes in following Newsletter</w:t>
            </w:r>
          </w:p>
          <w:p w:rsidR="006B715C" w:rsidRDefault="006B715C" w:rsidP="006B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5C">
              <w:rPr>
                <w:rFonts w:ascii="Times New Roman" w:hAnsi="Times New Roman" w:cs="Times New Roman"/>
                <w:b/>
                <w:sz w:val="24"/>
                <w:szCs w:val="24"/>
              </w:rPr>
              <w:t>Annual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This presents a summary of events and historical record. </w:t>
            </w:r>
            <w:r w:rsidR="00A7064B">
              <w:rPr>
                <w:rFonts w:ascii="Times New Roman" w:hAnsi="Times New Roman" w:cs="Times New Roman"/>
                <w:sz w:val="24"/>
                <w:szCs w:val="24"/>
              </w:rPr>
              <w:t>The Newsletter articles can be ready source for Annual Report.</w:t>
            </w:r>
          </w:p>
          <w:p w:rsidR="006B715C" w:rsidRDefault="006B715C" w:rsidP="000F2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</w:tcPr>
          <w:p w:rsidR="007C4820" w:rsidRDefault="006B715C" w:rsidP="00AB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B16C4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proofErr w:type="gramEnd"/>
            <w:r w:rsidR="00AB16C4">
              <w:rPr>
                <w:rFonts w:ascii="Times New Roman" w:hAnsi="Times New Roman" w:cs="Times New Roman"/>
                <w:sz w:val="24"/>
                <w:szCs w:val="24"/>
              </w:rPr>
              <w:t xml:space="preserve"> Newsletter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due.</w:t>
            </w:r>
          </w:p>
          <w:p w:rsidR="00AB16C4" w:rsidRDefault="00A7064B" w:rsidP="00A7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or May –date set each year. </w:t>
            </w:r>
          </w:p>
        </w:tc>
      </w:tr>
    </w:tbl>
    <w:p w:rsidR="007C4820" w:rsidRDefault="007C4820" w:rsidP="000F2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820" w:rsidSect="00D379B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A58"/>
    <w:multiLevelType w:val="hybridMultilevel"/>
    <w:tmpl w:val="3A5C27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F5877EF"/>
    <w:multiLevelType w:val="hybridMultilevel"/>
    <w:tmpl w:val="2320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C"/>
    <w:rsid w:val="000F2EE5"/>
    <w:rsid w:val="001350F3"/>
    <w:rsid w:val="001979CE"/>
    <w:rsid w:val="001C0B93"/>
    <w:rsid w:val="00264796"/>
    <w:rsid w:val="004C6DAC"/>
    <w:rsid w:val="005010BC"/>
    <w:rsid w:val="0053259F"/>
    <w:rsid w:val="005710C5"/>
    <w:rsid w:val="00595006"/>
    <w:rsid w:val="006B715C"/>
    <w:rsid w:val="007A1B74"/>
    <w:rsid w:val="007A4CE0"/>
    <w:rsid w:val="007C4820"/>
    <w:rsid w:val="007D364D"/>
    <w:rsid w:val="007F6109"/>
    <w:rsid w:val="0088496E"/>
    <w:rsid w:val="008C0DAF"/>
    <w:rsid w:val="008C6D31"/>
    <w:rsid w:val="00926173"/>
    <w:rsid w:val="00934A47"/>
    <w:rsid w:val="00A7064B"/>
    <w:rsid w:val="00AB16C4"/>
    <w:rsid w:val="00B35A43"/>
    <w:rsid w:val="00B4373C"/>
    <w:rsid w:val="00B80CB3"/>
    <w:rsid w:val="00BB6E29"/>
    <w:rsid w:val="00C62F17"/>
    <w:rsid w:val="00C91649"/>
    <w:rsid w:val="00C936FD"/>
    <w:rsid w:val="00CC0AE6"/>
    <w:rsid w:val="00D379B5"/>
    <w:rsid w:val="00DF2C94"/>
    <w:rsid w:val="00E4367D"/>
    <w:rsid w:val="00E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BC"/>
  </w:style>
  <w:style w:type="paragraph" w:styleId="Heading3">
    <w:name w:val="heading 3"/>
    <w:basedOn w:val="Normal"/>
    <w:next w:val="Normal"/>
    <w:link w:val="Heading3Char"/>
    <w:qFormat/>
    <w:rsid w:val="00C936FD"/>
    <w:pPr>
      <w:keepNext/>
      <w:tabs>
        <w:tab w:val="left" w:pos="720"/>
      </w:tabs>
      <w:spacing w:after="120" w:line="240" w:lineRule="auto"/>
      <w:ind w:left="720"/>
      <w:outlineLvl w:val="2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0B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936FD"/>
    <w:rPr>
      <w:rFonts w:ascii="Arial" w:eastAsia="Times New Roman" w:hAnsi="Arial" w:cs="Arial"/>
      <w:b/>
      <w:sz w:val="28"/>
      <w:szCs w:val="28"/>
    </w:rPr>
  </w:style>
  <w:style w:type="character" w:customStyle="1" w:styleId="Hyperlink1">
    <w:name w:val="Hyperlink1"/>
    <w:rsid w:val="00C936FD"/>
    <w:rPr>
      <w:color w:val="0100F6"/>
      <w:sz w:val="20"/>
      <w:u w:val="single"/>
    </w:rPr>
  </w:style>
  <w:style w:type="paragraph" w:customStyle="1" w:styleId="NormalWeb1">
    <w:name w:val="Normal (Web)1"/>
    <w:rsid w:val="00C936FD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noteTextA">
    <w:name w:val="Footnote Text A"/>
    <w:rsid w:val="00C936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936FD"/>
    <w:pPr>
      <w:spacing w:after="120" w:line="240" w:lineRule="auto"/>
      <w:ind w:left="2160"/>
    </w:pPr>
    <w:rPr>
      <w:rFonts w:ascii="Arial" w:eastAsia="Times New Roman" w:hAnsi="Arial" w:cs="Times New Roman"/>
      <w:color w:val="FF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36FD"/>
    <w:rPr>
      <w:rFonts w:ascii="Arial" w:eastAsia="Times New Roman" w:hAnsi="Arial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BC"/>
  </w:style>
  <w:style w:type="paragraph" w:styleId="Heading3">
    <w:name w:val="heading 3"/>
    <w:basedOn w:val="Normal"/>
    <w:next w:val="Normal"/>
    <w:link w:val="Heading3Char"/>
    <w:qFormat/>
    <w:rsid w:val="00C936FD"/>
    <w:pPr>
      <w:keepNext/>
      <w:tabs>
        <w:tab w:val="left" w:pos="720"/>
      </w:tabs>
      <w:spacing w:after="120" w:line="240" w:lineRule="auto"/>
      <w:ind w:left="720"/>
      <w:outlineLvl w:val="2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0B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936FD"/>
    <w:rPr>
      <w:rFonts w:ascii="Arial" w:eastAsia="Times New Roman" w:hAnsi="Arial" w:cs="Arial"/>
      <w:b/>
      <w:sz w:val="28"/>
      <w:szCs w:val="28"/>
    </w:rPr>
  </w:style>
  <w:style w:type="character" w:customStyle="1" w:styleId="Hyperlink1">
    <w:name w:val="Hyperlink1"/>
    <w:rsid w:val="00C936FD"/>
    <w:rPr>
      <w:color w:val="0100F6"/>
      <w:sz w:val="20"/>
      <w:u w:val="single"/>
    </w:rPr>
  </w:style>
  <w:style w:type="paragraph" w:customStyle="1" w:styleId="NormalWeb1">
    <w:name w:val="Normal (Web)1"/>
    <w:rsid w:val="00C936FD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noteTextA">
    <w:name w:val="Footnote Text A"/>
    <w:rsid w:val="00C936F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936FD"/>
    <w:pPr>
      <w:spacing w:after="120" w:line="240" w:lineRule="auto"/>
      <w:ind w:left="2160"/>
    </w:pPr>
    <w:rPr>
      <w:rFonts w:ascii="Arial" w:eastAsia="Times New Roman" w:hAnsi="Arial" w:cs="Times New Roman"/>
      <w:color w:val="FF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936FD"/>
    <w:rPr>
      <w:rFonts w:ascii="Arial" w:eastAsia="Times New Roman" w:hAnsi="Arial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letter@augustauu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gustauu.org/calendar-and-commun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ugustauu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augustau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ugustau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8</cp:revision>
  <cp:lastPrinted>2018-02-18T13:24:00Z</cp:lastPrinted>
  <dcterms:created xsi:type="dcterms:W3CDTF">2017-05-03T21:56:00Z</dcterms:created>
  <dcterms:modified xsi:type="dcterms:W3CDTF">2018-02-18T13:24:00Z</dcterms:modified>
</cp:coreProperties>
</file>