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A592" w14:textId="0D81FFEF" w:rsidR="004604BF" w:rsidRDefault="004604BF" w:rsidP="004604BF">
      <w:pPr>
        <w:jc w:val="center"/>
        <w:rPr>
          <w:rFonts w:ascii="Times New Roman" w:hAnsi="Times New Roman" w:cs="Times New Roman"/>
          <w:sz w:val="28"/>
          <w:szCs w:val="28"/>
        </w:rPr>
      </w:pPr>
      <w:r w:rsidRPr="004604BF">
        <w:rPr>
          <w:rFonts w:ascii="Times New Roman" w:hAnsi="Times New Roman" w:cs="Times New Roman"/>
          <w:sz w:val="28"/>
          <w:szCs w:val="28"/>
        </w:rPr>
        <w:t>Goddess Group Resources</w:t>
      </w:r>
      <w:r w:rsidR="00FF6876">
        <w:rPr>
          <w:rFonts w:ascii="Times New Roman" w:hAnsi="Times New Roman" w:cs="Times New Roman"/>
          <w:sz w:val="28"/>
          <w:szCs w:val="28"/>
        </w:rPr>
        <w:t>: Websites</w:t>
      </w:r>
    </w:p>
    <w:p w14:paraId="33F2871C" w14:textId="1F56D49F" w:rsidR="004604BF" w:rsidRDefault="004604BF" w:rsidP="004604BF">
      <w:pPr>
        <w:jc w:val="center"/>
        <w:rPr>
          <w:rFonts w:ascii="Times New Roman" w:hAnsi="Times New Roman" w:cs="Times New Roman"/>
          <w:sz w:val="28"/>
          <w:szCs w:val="28"/>
        </w:rPr>
      </w:pPr>
    </w:p>
    <w:p w14:paraId="61278923" w14:textId="6294C6D3" w:rsidR="00CE221D" w:rsidRDefault="00CE221D" w:rsidP="00CE221D">
      <w:pPr>
        <w:rPr>
          <w:rFonts w:ascii="Times New Roman" w:hAnsi="Times New Roman" w:cs="Times New Roman"/>
          <w:sz w:val="28"/>
          <w:szCs w:val="28"/>
        </w:rPr>
      </w:pPr>
      <w:r>
        <w:rPr>
          <w:rFonts w:ascii="Times New Roman" w:hAnsi="Times New Roman" w:cs="Times New Roman"/>
          <w:sz w:val="28"/>
          <w:szCs w:val="28"/>
        </w:rPr>
        <w:t>August 10, 20</w:t>
      </w:r>
      <w:r w:rsidR="001D294F">
        <w:rPr>
          <w:rFonts w:ascii="Times New Roman" w:hAnsi="Times New Roman" w:cs="Times New Roman"/>
          <w:sz w:val="28"/>
          <w:szCs w:val="28"/>
        </w:rPr>
        <w:t>21</w:t>
      </w:r>
    </w:p>
    <w:p w14:paraId="2AF1EA8F" w14:textId="24E29127" w:rsidR="006B664A" w:rsidRDefault="006B664A" w:rsidP="006B664A">
      <w:pPr>
        <w:rPr>
          <w:rFonts w:ascii="Times New Roman" w:hAnsi="Times New Roman" w:cs="Times New Roman"/>
          <w:sz w:val="28"/>
          <w:szCs w:val="28"/>
        </w:rPr>
      </w:pPr>
      <w:r>
        <w:rPr>
          <w:rFonts w:ascii="Times New Roman" w:hAnsi="Times New Roman" w:cs="Times New Roman"/>
          <w:sz w:val="28"/>
          <w:szCs w:val="28"/>
        </w:rPr>
        <w:t>To My Dear Friends in the Goddess</w:t>
      </w:r>
      <w:r w:rsidR="00273DE7">
        <w:rPr>
          <w:rFonts w:ascii="Times New Roman" w:hAnsi="Times New Roman" w:cs="Times New Roman"/>
          <w:sz w:val="28"/>
          <w:szCs w:val="28"/>
        </w:rPr>
        <w:t>/Earth Group: Here are some of my favorite sites. I hope you find something to interest, inform, or entertain you. Blessed Be! Mary S</w:t>
      </w:r>
      <w:r w:rsidR="00A71245">
        <w:rPr>
          <w:rFonts w:ascii="Times New Roman" w:hAnsi="Times New Roman" w:cs="Times New Roman"/>
          <w:sz w:val="28"/>
          <w:szCs w:val="28"/>
        </w:rPr>
        <w:t>hifman</w:t>
      </w:r>
    </w:p>
    <w:p w14:paraId="733DBA2D" w14:textId="77777777" w:rsidR="006B664A" w:rsidRDefault="006B664A" w:rsidP="006B664A">
      <w:pPr>
        <w:rPr>
          <w:rFonts w:ascii="Times New Roman" w:hAnsi="Times New Roman" w:cs="Times New Roman"/>
          <w:sz w:val="28"/>
          <w:szCs w:val="28"/>
        </w:rPr>
      </w:pPr>
    </w:p>
    <w:p w14:paraId="0C2EE531" w14:textId="770C202C" w:rsidR="004604BF" w:rsidRPr="004604BF" w:rsidRDefault="004604BF" w:rsidP="004604BF">
      <w:pPr>
        <w:rPr>
          <w:rFonts w:ascii="Times New Roman" w:eastAsia="Times New Roman" w:hAnsi="Times New Roman" w:cs="Times New Roman"/>
        </w:rPr>
      </w:pPr>
      <w:r w:rsidRPr="004604BF">
        <w:rPr>
          <w:rFonts w:ascii="Times New Roman" w:hAnsi="Times New Roman" w:cs="Times New Roman"/>
          <w:sz w:val="28"/>
          <w:szCs w:val="28"/>
        </w:rPr>
        <w:t>1.</w:t>
      </w:r>
      <w:r>
        <w:rPr>
          <w:rFonts w:ascii="Times New Roman" w:hAnsi="Times New Roman" w:cs="Times New Roman"/>
          <w:sz w:val="28"/>
          <w:szCs w:val="28"/>
        </w:rPr>
        <w:t xml:space="preserve"> </w:t>
      </w:r>
      <w:r w:rsidRPr="004604BF">
        <w:rPr>
          <w:rFonts w:ascii="Times New Roman" w:hAnsi="Times New Roman" w:cs="Times New Roman"/>
          <w:sz w:val="28"/>
          <w:szCs w:val="28"/>
        </w:rPr>
        <w:t>Goddess Full Moon Group --</w:t>
      </w:r>
      <w:r w:rsidRPr="004604BF">
        <w:rPr>
          <w:rFonts w:ascii="Lucida Grande" w:eastAsia="Times New Roman" w:hAnsi="Lucida Grande" w:cs="Lucida Grande"/>
          <w:color w:val="333333"/>
          <w:shd w:val="clear" w:color="auto" w:fill="FFFFFF"/>
        </w:rPr>
        <w:t> </w:t>
      </w:r>
    </w:p>
    <w:p w14:paraId="7E1B4F74" w14:textId="612C2489" w:rsidR="004604BF" w:rsidRDefault="00FF6876" w:rsidP="004604BF">
      <w:pPr>
        <w:textAlignment w:val="center"/>
        <w:rPr>
          <w:rFonts w:ascii="Lucida Grande" w:eastAsia="Times New Roman" w:hAnsi="Lucida Grande" w:cs="Lucida Grande"/>
          <w:color w:val="333333"/>
        </w:rPr>
      </w:pPr>
      <w:hyperlink r:id="rId5" w:tgtFrame="_blank" w:history="1">
        <w:r w:rsidR="004604BF" w:rsidRPr="004604BF">
          <w:rPr>
            <w:rFonts w:ascii="Lucida Grande" w:eastAsia="Times New Roman" w:hAnsi="Lucida Grande" w:cs="Lucida Grande"/>
            <w:color w:val="1549A5"/>
            <w:u w:val="single"/>
          </w:rPr>
          <w:t>MotherHouse of the Goddess</w:t>
        </w:r>
      </w:hyperlink>
      <w:r w:rsidR="004604BF" w:rsidRPr="004604BF">
        <w:rPr>
          <w:rFonts w:ascii="Lucida Grande" w:eastAsia="Times New Roman" w:hAnsi="Lucida Grande" w:cs="Lucida Grande"/>
          <w:color w:val="333333"/>
        </w:rPr>
        <w:br/>
      </w:r>
      <w:hyperlink r:id="rId6" w:tgtFrame="_blank" w:history="1">
        <w:r w:rsidR="004604BF" w:rsidRPr="004604BF">
          <w:rPr>
            <w:rFonts w:ascii="Lucida Grande" w:eastAsia="Times New Roman" w:hAnsi="Lucida Grande" w:cs="Lucida Grande"/>
            <w:color w:val="1549A5"/>
            <w:u w:val="single"/>
          </w:rPr>
          <w:t>kimberly@motherhouseofthegoddess.com</w:t>
        </w:r>
      </w:hyperlink>
    </w:p>
    <w:p w14:paraId="7C232E94" w14:textId="515505F9" w:rsidR="004604BF" w:rsidRPr="00A71245" w:rsidRDefault="004604BF" w:rsidP="004604BF">
      <w:pPr>
        <w:textAlignment w:val="center"/>
        <w:rPr>
          <w:rFonts w:ascii="Times New Roman" w:eastAsia="Times New Roman" w:hAnsi="Times New Roman" w:cs="Times New Roman"/>
          <w:color w:val="333333"/>
          <w:sz w:val="28"/>
          <w:szCs w:val="28"/>
        </w:rPr>
      </w:pPr>
      <w:r w:rsidRPr="00A71245">
        <w:rPr>
          <w:rFonts w:ascii="Times New Roman" w:eastAsia="Times New Roman" w:hAnsi="Times New Roman" w:cs="Times New Roman"/>
          <w:color w:val="333333"/>
          <w:sz w:val="28"/>
          <w:szCs w:val="28"/>
        </w:rPr>
        <w:t xml:space="preserve">This is a great resource. You </w:t>
      </w:r>
      <w:proofErr w:type="gramStart"/>
      <w:r w:rsidRPr="00A71245">
        <w:rPr>
          <w:rFonts w:ascii="Times New Roman" w:eastAsia="Times New Roman" w:hAnsi="Times New Roman" w:cs="Times New Roman"/>
          <w:color w:val="333333"/>
          <w:sz w:val="28"/>
          <w:szCs w:val="28"/>
        </w:rPr>
        <w:t>have to</w:t>
      </w:r>
      <w:proofErr w:type="gramEnd"/>
      <w:r w:rsidRPr="00A71245">
        <w:rPr>
          <w:rFonts w:ascii="Times New Roman" w:eastAsia="Times New Roman" w:hAnsi="Times New Roman" w:cs="Times New Roman"/>
          <w:color w:val="333333"/>
          <w:sz w:val="28"/>
          <w:szCs w:val="28"/>
        </w:rPr>
        <w:t xml:space="preserve"> apply to join and there are some books and classes that that you have to purchase. The classes I looked at ranged from $13.00 to over $200.00. I’m interested in the $13.00 and there was one on self-care that is $36.00. However</w:t>
      </w:r>
      <w:proofErr w:type="gramStart"/>
      <w:r w:rsidRPr="00A71245">
        <w:rPr>
          <w:rFonts w:ascii="Times New Roman" w:eastAsia="Times New Roman" w:hAnsi="Times New Roman" w:cs="Times New Roman"/>
          <w:color w:val="333333"/>
          <w:sz w:val="28"/>
          <w:szCs w:val="28"/>
        </w:rPr>
        <w:t>, that being said, if</w:t>
      </w:r>
      <w:proofErr w:type="gramEnd"/>
      <w:r w:rsidRPr="00A71245">
        <w:rPr>
          <w:rFonts w:ascii="Times New Roman" w:eastAsia="Times New Roman" w:hAnsi="Times New Roman" w:cs="Times New Roman"/>
          <w:color w:val="333333"/>
          <w:sz w:val="28"/>
          <w:szCs w:val="28"/>
        </w:rPr>
        <w:t xml:space="preserve"> you look around and try the different links, there are lots and lots of articles you can read for free. It’s worth </w:t>
      </w:r>
      <w:proofErr w:type="gramStart"/>
      <w:r w:rsidRPr="00A71245">
        <w:rPr>
          <w:rFonts w:ascii="Times New Roman" w:eastAsia="Times New Roman" w:hAnsi="Times New Roman" w:cs="Times New Roman"/>
          <w:color w:val="333333"/>
          <w:sz w:val="28"/>
          <w:szCs w:val="28"/>
        </w:rPr>
        <w:t>taking a look</w:t>
      </w:r>
      <w:proofErr w:type="gramEnd"/>
      <w:r w:rsidRPr="00A71245">
        <w:rPr>
          <w:rFonts w:ascii="Times New Roman" w:eastAsia="Times New Roman" w:hAnsi="Times New Roman" w:cs="Times New Roman"/>
          <w:color w:val="333333"/>
          <w:sz w:val="28"/>
          <w:szCs w:val="28"/>
        </w:rPr>
        <w:t>.</w:t>
      </w:r>
    </w:p>
    <w:p w14:paraId="45D2FE71" w14:textId="77777777" w:rsidR="00814ECA" w:rsidRPr="004604BF" w:rsidRDefault="00814ECA" w:rsidP="004604BF">
      <w:pPr>
        <w:textAlignment w:val="center"/>
        <w:rPr>
          <w:rFonts w:ascii="Lucida Grande" w:eastAsia="Times New Roman" w:hAnsi="Lucida Grande" w:cs="Lucida Grande"/>
          <w:color w:val="333333"/>
        </w:rPr>
      </w:pPr>
    </w:p>
    <w:p w14:paraId="04634AB4" w14:textId="7805EF01" w:rsidR="004604BF" w:rsidRDefault="00814ECA" w:rsidP="004604BF">
      <w:pPr>
        <w:rPr>
          <w:rFonts w:ascii="Times New Roman" w:hAnsi="Times New Roman" w:cs="Times New Roman"/>
          <w:sz w:val="28"/>
          <w:szCs w:val="28"/>
        </w:rPr>
      </w:pPr>
      <w:r>
        <w:rPr>
          <w:rFonts w:ascii="Times New Roman" w:hAnsi="Times New Roman" w:cs="Times New Roman"/>
          <w:sz w:val="28"/>
          <w:szCs w:val="28"/>
        </w:rPr>
        <w:t>2. Lady Bridget’s Wiccan Ways—</w:t>
      </w:r>
    </w:p>
    <w:p w14:paraId="2D9F730C" w14:textId="333AFA49" w:rsidR="00B74EF2" w:rsidRDefault="00FF6876" w:rsidP="004604BF">
      <w:pPr>
        <w:rPr>
          <w:rFonts w:ascii="Times New Roman" w:hAnsi="Times New Roman" w:cs="Times New Roman"/>
          <w:sz w:val="28"/>
          <w:szCs w:val="28"/>
        </w:rPr>
      </w:pPr>
      <w:hyperlink r:id="rId7" w:history="1">
        <w:r w:rsidR="004604BF" w:rsidRPr="00AF343A">
          <w:rPr>
            <w:rStyle w:val="Hyperlink"/>
            <w:rFonts w:ascii="Times New Roman" w:hAnsi="Times New Roman" w:cs="Times New Roman"/>
            <w:sz w:val="28"/>
            <w:szCs w:val="28"/>
          </w:rPr>
          <w:t>http://ladybridget.com/index.html</w:t>
        </w:r>
      </w:hyperlink>
    </w:p>
    <w:p w14:paraId="451AD0C2" w14:textId="3637BA9D" w:rsidR="00814ECA" w:rsidRDefault="00814ECA" w:rsidP="004604BF">
      <w:pPr>
        <w:rPr>
          <w:rFonts w:ascii="Times New Roman" w:hAnsi="Times New Roman" w:cs="Times New Roman"/>
          <w:sz w:val="28"/>
          <w:szCs w:val="28"/>
        </w:rPr>
      </w:pPr>
      <w:r>
        <w:rPr>
          <w:rFonts w:ascii="Times New Roman" w:hAnsi="Times New Roman" w:cs="Times New Roman"/>
          <w:sz w:val="28"/>
          <w:szCs w:val="28"/>
        </w:rPr>
        <w:t>This is another good site. This is a free Book of Shadows. You just click on what you want and there it is. It’s copyrighted but it’s there to use, just not to publish, I guess. (Not that any of us would do that!)</w:t>
      </w:r>
    </w:p>
    <w:p w14:paraId="12FEFC9E" w14:textId="5B2DFC3C" w:rsidR="00827517" w:rsidRDefault="00827517" w:rsidP="004604BF">
      <w:pPr>
        <w:rPr>
          <w:rFonts w:ascii="Times New Roman" w:hAnsi="Times New Roman" w:cs="Times New Roman"/>
          <w:sz w:val="28"/>
          <w:szCs w:val="28"/>
        </w:rPr>
      </w:pPr>
    </w:p>
    <w:p w14:paraId="3B196B04" w14:textId="174482C3" w:rsidR="00827517" w:rsidRDefault="00827517" w:rsidP="004604BF">
      <w:pPr>
        <w:rPr>
          <w:rFonts w:ascii="Times New Roman" w:hAnsi="Times New Roman" w:cs="Times New Roman"/>
          <w:sz w:val="28"/>
          <w:szCs w:val="28"/>
        </w:rPr>
      </w:pPr>
      <w:r>
        <w:rPr>
          <w:rFonts w:ascii="Times New Roman" w:hAnsi="Times New Roman" w:cs="Times New Roman"/>
          <w:sz w:val="28"/>
          <w:szCs w:val="28"/>
        </w:rPr>
        <w:t>3.Wicca Living</w:t>
      </w:r>
    </w:p>
    <w:p w14:paraId="0E32648A" w14:textId="4605D82A" w:rsidR="00827517" w:rsidRDefault="00827517" w:rsidP="004604BF">
      <w:pPr>
        <w:rPr>
          <w:rFonts w:ascii="Times New Roman" w:hAnsi="Times New Roman" w:cs="Times New Roman"/>
          <w:sz w:val="28"/>
          <w:szCs w:val="28"/>
        </w:rPr>
      </w:pPr>
      <w:r w:rsidRPr="00827517">
        <w:t xml:space="preserve"> </w:t>
      </w:r>
      <w:hyperlink r:id="rId8" w:history="1">
        <w:r w:rsidRPr="00AF343A">
          <w:rPr>
            <w:rStyle w:val="Hyperlink"/>
            <w:rFonts w:ascii="Times New Roman" w:hAnsi="Times New Roman" w:cs="Times New Roman"/>
            <w:sz w:val="28"/>
            <w:szCs w:val="28"/>
          </w:rPr>
          <w:t>https://wiccaliving.com/what-is-wicca/</w:t>
        </w:r>
      </w:hyperlink>
    </w:p>
    <w:p w14:paraId="319B8141" w14:textId="5C9BF700" w:rsidR="00B74EF2" w:rsidRDefault="00827517" w:rsidP="004604BF">
      <w:pPr>
        <w:rPr>
          <w:rFonts w:ascii="Times New Roman" w:hAnsi="Times New Roman" w:cs="Times New Roman"/>
          <w:sz w:val="28"/>
          <w:szCs w:val="28"/>
        </w:rPr>
      </w:pPr>
      <w:r>
        <w:rPr>
          <w:rFonts w:ascii="Times New Roman" w:hAnsi="Times New Roman" w:cs="Times New Roman"/>
          <w:sz w:val="28"/>
          <w:szCs w:val="28"/>
        </w:rPr>
        <w:t xml:space="preserve">I like this site a lot. It’s </w:t>
      </w:r>
      <w:r w:rsidR="00B74EF2">
        <w:rPr>
          <w:rFonts w:ascii="Times New Roman" w:hAnsi="Times New Roman" w:cs="Times New Roman"/>
          <w:sz w:val="28"/>
          <w:szCs w:val="28"/>
        </w:rPr>
        <w:t xml:space="preserve">easy to navigate, easy to understand and there is so much information. It has a free trial on the site </w:t>
      </w:r>
      <w:proofErr w:type="gramStart"/>
      <w:r w:rsidR="00B74EF2">
        <w:rPr>
          <w:rFonts w:ascii="Times New Roman" w:hAnsi="Times New Roman" w:cs="Times New Roman"/>
          <w:sz w:val="28"/>
          <w:szCs w:val="28"/>
        </w:rPr>
        <w:t>owners</w:t>
      </w:r>
      <w:proofErr w:type="gramEnd"/>
      <w:r w:rsidR="00B74EF2">
        <w:rPr>
          <w:rFonts w:ascii="Times New Roman" w:hAnsi="Times New Roman" w:cs="Times New Roman"/>
          <w:sz w:val="28"/>
          <w:szCs w:val="28"/>
        </w:rPr>
        <w:t xml:space="preserve"> audio books but other than that, the info is free.</w:t>
      </w:r>
    </w:p>
    <w:p w14:paraId="665FB0A3" w14:textId="00083DCD" w:rsidR="00B74EF2" w:rsidRDefault="00B74EF2" w:rsidP="004604BF">
      <w:pPr>
        <w:rPr>
          <w:rFonts w:ascii="Times New Roman" w:hAnsi="Times New Roman" w:cs="Times New Roman"/>
          <w:sz w:val="28"/>
          <w:szCs w:val="28"/>
        </w:rPr>
      </w:pPr>
    </w:p>
    <w:p w14:paraId="5CA24249" w14:textId="4CF54A35" w:rsidR="00EB3930" w:rsidRDefault="00EB3930" w:rsidP="004604BF">
      <w:pPr>
        <w:rPr>
          <w:rFonts w:ascii="Times New Roman" w:hAnsi="Times New Roman" w:cs="Times New Roman"/>
          <w:sz w:val="28"/>
          <w:szCs w:val="28"/>
        </w:rPr>
      </w:pPr>
      <w:r>
        <w:rPr>
          <w:rFonts w:ascii="Times New Roman" w:hAnsi="Times New Roman" w:cs="Times New Roman"/>
          <w:sz w:val="28"/>
          <w:szCs w:val="28"/>
        </w:rPr>
        <w:t>4. Goddess Guide—</w:t>
      </w:r>
    </w:p>
    <w:p w14:paraId="4B57ABBA" w14:textId="439A26B6" w:rsidR="00B74EF2" w:rsidRDefault="00FF6876" w:rsidP="004604BF">
      <w:pPr>
        <w:rPr>
          <w:rFonts w:ascii="Times New Roman" w:hAnsi="Times New Roman" w:cs="Times New Roman"/>
          <w:sz w:val="28"/>
          <w:szCs w:val="28"/>
        </w:rPr>
      </w:pPr>
      <w:hyperlink r:id="rId9" w:history="1">
        <w:r w:rsidR="00EB3930" w:rsidRPr="00AF343A">
          <w:rPr>
            <w:rStyle w:val="Hyperlink"/>
            <w:rFonts w:ascii="Times New Roman" w:hAnsi="Times New Roman" w:cs="Times New Roman"/>
            <w:sz w:val="28"/>
            <w:szCs w:val="28"/>
          </w:rPr>
          <w:t>https://www.goddess-guide.com/celtic-goddesses.html</w:t>
        </w:r>
      </w:hyperlink>
    </w:p>
    <w:p w14:paraId="0BCBDD67" w14:textId="26F95E42" w:rsidR="00F92297" w:rsidRDefault="00F92297" w:rsidP="004604BF">
      <w:pPr>
        <w:rPr>
          <w:rFonts w:ascii="Times New Roman" w:hAnsi="Times New Roman" w:cs="Times New Roman"/>
          <w:sz w:val="28"/>
          <w:szCs w:val="28"/>
        </w:rPr>
      </w:pPr>
    </w:p>
    <w:p w14:paraId="447ACE3F" w14:textId="7AB822F6" w:rsidR="00F92297" w:rsidRDefault="00F92297" w:rsidP="004604BF">
      <w:pPr>
        <w:rPr>
          <w:rFonts w:ascii="Times New Roman" w:hAnsi="Times New Roman" w:cs="Times New Roman"/>
          <w:sz w:val="28"/>
          <w:szCs w:val="28"/>
        </w:rPr>
      </w:pPr>
      <w:r>
        <w:rPr>
          <w:rFonts w:ascii="Times New Roman" w:hAnsi="Times New Roman" w:cs="Times New Roman"/>
          <w:sz w:val="28"/>
          <w:szCs w:val="28"/>
        </w:rPr>
        <w:t>5.</w:t>
      </w:r>
      <w:r w:rsidR="008F1CA5">
        <w:rPr>
          <w:rFonts w:ascii="Times New Roman" w:hAnsi="Times New Roman" w:cs="Times New Roman"/>
          <w:sz w:val="28"/>
          <w:szCs w:val="28"/>
        </w:rPr>
        <w:t>Wiccan Spirituality--</w:t>
      </w:r>
      <w:r w:rsidR="00F10880" w:rsidRPr="00F10880">
        <w:rPr>
          <w:rFonts w:ascii="Times New Roman" w:hAnsi="Times New Roman" w:cs="Times New Roman"/>
          <w:sz w:val="52"/>
          <w:szCs w:val="52"/>
        </w:rPr>
        <w:t>*</w:t>
      </w:r>
    </w:p>
    <w:p w14:paraId="47A1D967" w14:textId="76DDD8EE" w:rsidR="00F92297" w:rsidRDefault="00F92297" w:rsidP="004604BF">
      <w:pPr>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AF343A">
          <w:rPr>
            <w:rStyle w:val="Hyperlink"/>
            <w:rFonts w:ascii="Times New Roman" w:hAnsi="Times New Roman" w:cs="Times New Roman"/>
            <w:sz w:val="28"/>
            <w:szCs w:val="28"/>
          </w:rPr>
          <w:t>https://www.wicca-spirituality.com/</w:t>
        </w:r>
      </w:hyperlink>
    </w:p>
    <w:p w14:paraId="37D820F1" w14:textId="052242BD" w:rsidR="008F1CA5" w:rsidRDefault="008F1CA5" w:rsidP="004604BF">
      <w:pPr>
        <w:rPr>
          <w:rFonts w:ascii="Times New Roman" w:hAnsi="Times New Roman" w:cs="Times New Roman"/>
          <w:sz w:val="28"/>
          <w:szCs w:val="28"/>
        </w:rPr>
      </w:pPr>
      <w:r>
        <w:rPr>
          <w:rFonts w:ascii="Times New Roman" w:hAnsi="Times New Roman" w:cs="Times New Roman"/>
          <w:sz w:val="28"/>
          <w:szCs w:val="28"/>
        </w:rPr>
        <w:t>I</w:t>
      </w:r>
      <w:r w:rsidR="00F10880">
        <w:rPr>
          <w:rFonts w:ascii="Times New Roman" w:hAnsi="Times New Roman" w:cs="Times New Roman"/>
          <w:sz w:val="28"/>
          <w:szCs w:val="28"/>
        </w:rPr>
        <w:t>f you only check our one item on this list, I suggest this one! If you join—which is free—you have access to some free downloads, but more importantly it’s an online magazine. There are lots of exciting and helpful articles—not Wiccan specifically but spiritual, relating to self-help, inspiring suggestions, etc. It’s rather like a cornucopia of endless information! In short, I love this site.</w:t>
      </w:r>
    </w:p>
    <w:p w14:paraId="649B4951" w14:textId="3458851D" w:rsidR="008F1CA5" w:rsidRDefault="008F1CA5" w:rsidP="004604BF">
      <w:pPr>
        <w:rPr>
          <w:rFonts w:ascii="Times New Roman" w:hAnsi="Times New Roman" w:cs="Times New Roman"/>
          <w:sz w:val="28"/>
          <w:szCs w:val="28"/>
        </w:rPr>
      </w:pPr>
    </w:p>
    <w:p w14:paraId="42F77776" w14:textId="68BA75FC" w:rsidR="008F1CA5" w:rsidRDefault="008F1CA5" w:rsidP="004604BF">
      <w:pPr>
        <w:rPr>
          <w:rFonts w:ascii="Times New Roman" w:hAnsi="Times New Roman" w:cs="Times New Roman"/>
          <w:sz w:val="28"/>
          <w:szCs w:val="28"/>
        </w:rPr>
      </w:pPr>
      <w:r>
        <w:rPr>
          <w:rFonts w:ascii="Times New Roman" w:hAnsi="Times New Roman" w:cs="Times New Roman"/>
          <w:sz w:val="28"/>
          <w:szCs w:val="28"/>
        </w:rPr>
        <w:t>6. Basic Concepts of Wicca</w:t>
      </w:r>
    </w:p>
    <w:p w14:paraId="7ED6DF35" w14:textId="6A20A020" w:rsidR="008F1CA5" w:rsidRDefault="00FF6876" w:rsidP="004604BF">
      <w:pPr>
        <w:rPr>
          <w:rFonts w:ascii="Times New Roman" w:hAnsi="Times New Roman" w:cs="Times New Roman"/>
          <w:sz w:val="28"/>
          <w:szCs w:val="28"/>
        </w:rPr>
      </w:pPr>
      <w:hyperlink r:id="rId11" w:history="1">
        <w:r w:rsidR="008F1CA5" w:rsidRPr="00AF343A">
          <w:rPr>
            <w:rStyle w:val="Hyperlink"/>
            <w:rFonts w:ascii="Times New Roman" w:hAnsi="Times New Roman" w:cs="Times New Roman"/>
            <w:sz w:val="28"/>
            <w:szCs w:val="28"/>
          </w:rPr>
          <w:t>https://www.learnreligions.com/basic-principles-of-wicca-2562829</w:t>
        </w:r>
      </w:hyperlink>
    </w:p>
    <w:p w14:paraId="1C953A62" w14:textId="4F443469" w:rsidR="008F1CA5" w:rsidRDefault="008F1CA5" w:rsidP="004604BF">
      <w:pPr>
        <w:rPr>
          <w:rFonts w:ascii="Times New Roman" w:hAnsi="Times New Roman" w:cs="Times New Roman"/>
          <w:sz w:val="28"/>
          <w:szCs w:val="28"/>
        </w:rPr>
      </w:pPr>
      <w:r>
        <w:rPr>
          <w:rFonts w:ascii="Times New Roman" w:hAnsi="Times New Roman" w:cs="Times New Roman"/>
          <w:sz w:val="28"/>
          <w:szCs w:val="28"/>
        </w:rPr>
        <w:t>This site doesn’t just focus on Wicca. At the bottom of this page i</w:t>
      </w:r>
      <w:r w:rsidR="004C2320">
        <w:rPr>
          <w:rFonts w:ascii="Times New Roman" w:hAnsi="Times New Roman" w:cs="Times New Roman"/>
          <w:sz w:val="28"/>
          <w:szCs w:val="28"/>
        </w:rPr>
        <w:t>s</w:t>
      </w:r>
      <w:r>
        <w:rPr>
          <w:rFonts w:ascii="Times New Roman" w:hAnsi="Times New Roman" w:cs="Times New Roman"/>
          <w:sz w:val="28"/>
          <w:szCs w:val="28"/>
        </w:rPr>
        <w:t xml:space="preserve"> </w:t>
      </w:r>
      <w:r w:rsidR="004C2320">
        <w:rPr>
          <w:rFonts w:ascii="Times New Roman" w:hAnsi="Times New Roman" w:cs="Times New Roman"/>
          <w:sz w:val="28"/>
          <w:szCs w:val="28"/>
        </w:rPr>
        <w:t xml:space="preserve">a </w:t>
      </w:r>
      <w:proofErr w:type="gramStart"/>
      <w:r>
        <w:rPr>
          <w:rFonts w:ascii="Times New Roman" w:hAnsi="Times New Roman" w:cs="Times New Roman"/>
          <w:sz w:val="28"/>
          <w:szCs w:val="28"/>
        </w:rPr>
        <w:t>list other religions</w:t>
      </w:r>
      <w:proofErr w:type="gramEnd"/>
      <w:r>
        <w:rPr>
          <w:rFonts w:ascii="Times New Roman" w:hAnsi="Times New Roman" w:cs="Times New Roman"/>
          <w:sz w:val="28"/>
          <w:szCs w:val="28"/>
        </w:rPr>
        <w:t xml:space="preserve"> you can check out. I find it </w:t>
      </w:r>
      <w:r w:rsidR="004C2320">
        <w:rPr>
          <w:rFonts w:ascii="Times New Roman" w:hAnsi="Times New Roman" w:cs="Times New Roman"/>
          <w:sz w:val="28"/>
          <w:szCs w:val="28"/>
        </w:rPr>
        <w:t>very interesting.</w:t>
      </w:r>
    </w:p>
    <w:p w14:paraId="069B9004" w14:textId="77777777" w:rsidR="00FF6876" w:rsidRDefault="00FF6876" w:rsidP="004604BF">
      <w:pPr>
        <w:rPr>
          <w:rFonts w:ascii="Times New Roman" w:hAnsi="Times New Roman" w:cs="Times New Roman"/>
          <w:sz w:val="28"/>
          <w:szCs w:val="28"/>
        </w:rPr>
      </w:pPr>
    </w:p>
    <w:p w14:paraId="35C2813D" w14:textId="093F873C" w:rsidR="00EB3930" w:rsidRPr="008F1CA5" w:rsidRDefault="004C2320" w:rsidP="004604BF">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7. </w:t>
      </w:r>
      <w:r w:rsidR="008F1CA5">
        <w:rPr>
          <w:rFonts w:ascii="Times New Roman" w:hAnsi="Times New Roman" w:cs="Times New Roman"/>
          <w:sz w:val="28"/>
          <w:szCs w:val="28"/>
          <w:u w:val="single"/>
        </w:rPr>
        <w:t xml:space="preserve"> </w:t>
      </w:r>
      <w:r w:rsidR="00F92297" w:rsidRPr="008F1CA5">
        <w:rPr>
          <w:rFonts w:ascii="Times New Roman" w:hAnsi="Times New Roman" w:cs="Times New Roman"/>
          <w:sz w:val="28"/>
          <w:szCs w:val="28"/>
          <w:u w:val="single"/>
        </w:rPr>
        <w:t>An Eclectic Pagan Playlist: My Top 20 Songs - Obscure Clouds</w:t>
      </w:r>
    </w:p>
    <w:p w14:paraId="58191391" w14:textId="15C44FC4" w:rsidR="008F1CA5" w:rsidRDefault="008F1CA5" w:rsidP="004604BF">
      <w:pPr>
        <w:rPr>
          <w:rFonts w:ascii="Times New Roman" w:hAnsi="Times New Roman" w:cs="Times New Roman"/>
          <w:sz w:val="28"/>
          <w:szCs w:val="28"/>
        </w:rPr>
      </w:pPr>
      <w:r>
        <w:rPr>
          <w:rFonts w:ascii="Times New Roman" w:hAnsi="Times New Roman" w:cs="Times New Roman"/>
          <w:sz w:val="28"/>
          <w:szCs w:val="28"/>
        </w:rPr>
        <w:t xml:space="preserve">I couldn’t get the link to work on this. It’s got some music I like and some, </w:t>
      </w:r>
      <w:proofErr w:type="gramStart"/>
      <w:r>
        <w:rPr>
          <w:rFonts w:ascii="Times New Roman" w:hAnsi="Times New Roman" w:cs="Times New Roman"/>
          <w:sz w:val="28"/>
          <w:szCs w:val="28"/>
        </w:rPr>
        <w:t>no</w:t>
      </w:r>
      <w:proofErr w:type="gramEnd"/>
      <w:r>
        <w:rPr>
          <w:rFonts w:ascii="Times New Roman" w:hAnsi="Times New Roman" w:cs="Times New Roman"/>
          <w:sz w:val="28"/>
          <w:szCs w:val="28"/>
        </w:rPr>
        <w:t xml:space="preserve"> so much. Worth having a listen if you like music.</w:t>
      </w:r>
    </w:p>
    <w:p w14:paraId="0F2EE38D" w14:textId="77777777" w:rsidR="008F1CA5" w:rsidRDefault="008F1CA5" w:rsidP="004604BF">
      <w:pPr>
        <w:rPr>
          <w:rFonts w:ascii="Times New Roman" w:hAnsi="Times New Roman" w:cs="Times New Roman"/>
          <w:sz w:val="28"/>
          <w:szCs w:val="28"/>
        </w:rPr>
      </w:pPr>
    </w:p>
    <w:p w14:paraId="7D7FE2A3" w14:textId="6E476BB3" w:rsidR="00B74EF2" w:rsidRDefault="00F10880" w:rsidP="004604BF">
      <w:pPr>
        <w:rPr>
          <w:rFonts w:ascii="Times New Roman" w:hAnsi="Times New Roman" w:cs="Times New Roman"/>
          <w:sz w:val="28"/>
          <w:szCs w:val="28"/>
        </w:rPr>
      </w:pPr>
      <w:r>
        <w:rPr>
          <w:rFonts w:ascii="Times New Roman" w:hAnsi="Times New Roman" w:cs="Times New Roman"/>
          <w:sz w:val="28"/>
          <w:szCs w:val="28"/>
        </w:rPr>
        <w:t>8</w:t>
      </w:r>
      <w:r w:rsidR="00B74EF2">
        <w:rPr>
          <w:rFonts w:ascii="Times New Roman" w:hAnsi="Times New Roman" w:cs="Times New Roman"/>
          <w:sz w:val="28"/>
          <w:szCs w:val="28"/>
        </w:rPr>
        <w:t>. Spirit Animal</w:t>
      </w:r>
    </w:p>
    <w:p w14:paraId="3BC2778E" w14:textId="6C595DC7" w:rsidR="00827517" w:rsidRDefault="00FF6876" w:rsidP="004604BF">
      <w:pPr>
        <w:rPr>
          <w:rFonts w:ascii="Times New Roman" w:hAnsi="Times New Roman" w:cs="Times New Roman"/>
          <w:sz w:val="28"/>
          <w:szCs w:val="28"/>
        </w:rPr>
      </w:pPr>
      <w:hyperlink r:id="rId12" w:history="1">
        <w:r w:rsidR="00B74EF2" w:rsidRPr="00AF343A">
          <w:rPr>
            <w:rStyle w:val="Hyperlink"/>
            <w:rFonts w:ascii="Times New Roman" w:hAnsi="Times New Roman" w:cs="Times New Roman"/>
            <w:sz w:val="28"/>
            <w:szCs w:val="28"/>
          </w:rPr>
          <w:t>https://www.spiritanimal.info/animal-meanings/rmation</w:t>
        </w:r>
      </w:hyperlink>
      <w:r w:rsidR="00B74EF2">
        <w:rPr>
          <w:rFonts w:ascii="Times New Roman" w:hAnsi="Times New Roman" w:cs="Times New Roman"/>
          <w:sz w:val="28"/>
          <w:szCs w:val="28"/>
        </w:rPr>
        <w:t>.</w:t>
      </w:r>
    </w:p>
    <w:p w14:paraId="29E00392" w14:textId="0320CA63" w:rsidR="00B74EF2" w:rsidRDefault="00B74EF2" w:rsidP="004604BF">
      <w:pPr>
        <w:rPr>
          <w:rFonts w:ascii="Times New Roman" w:hAnsi="Times New Roman" w:cs="Times New Roman"/>
          <w:sz w:val="28"/>
          <w:szCs w:val="28"/>
        </w:rPr>
      </w:pPr>
      <w:r>
        <w:rPr>
          <w:rFonts w:ascii="Times New Roman" w:hAnsi="Times New Roman" w:cs="Times New Roman"/>
          <w:sz w:val="28"/>
          <w:szCs w:val="28"/>
        </w:rPr>
        <w:t xml:space="preserve">This is a lovely website and I really like the interpretation of the spirit animals. I just enjoying browsing through it. </w:t>
      </w:r>
    </w:p>
    <w:p w14:paraId="1C00FC4D" w14:textId="6CDBE2A0" w:rsidR="00B62DA0" w:rsidRDefault="00B62DA0" w:rsidP="004604BF">
      <w:pPr>
        <w:rPr>
          <w:rFonts w:ascii="Times New Roman" w:hAnsi="Times New Roman" w:cs="Times New Roman"/>
          <w:sz w:val="28"/>
          <w:szCs w:val="28"/>
        </w:rPr>
      </w:pPr>
    </w:p>
    <w:p w14:paraId="68118649" w14:textId="1DC1829B" w:rsidR="00B62DA0" w:rsidRDefault="00DB2DD9" w:rsidP="004604BF">
      <w:pPr>
        <w:rPr>
          <w:rFonts w:ascii="Times New Roman" w:hAnsi="Times New Roman" w:cs="Times New Roman"/>
          <w:sz w:val="28"/>
          <w:szCs w:val="28"/>
        </w:rPr>
      </w:pPr>
      <w:r>
        <w:rPr>
          <w:rFonts w:ascii="Times New Roman" w:hAnsi="Times New Roman" w:cs="Times New Roman"/>
          <w:sz w:val="28"/>
          <w:szCs w:val="28"/>
        </w:rPr>
        <w:t xml:space="preserve">9. </w:t>
      </w:r>
      <w:r w:rsidR="00B62DA0">
        <w:rPr>
          <w:rFonts w:ascii="Times New Roman" w:hAnsi="Times New Roman" w:cs="Times New Roman"/>
          <w:sz w:val="28"/>
          <w:szCs w:val="28"/>
        </w:rPr>
        <w:t>Learning Tarot</w:t>
      </w:r>
      <w:r>
        <w:rPr>
          <w:rFonts w:ascii="Times New Roman" w:hAnsi="Times New Roman" w:cs="Times New Roman"/>
          <w:sz w:val="28"/>
          <w:szCs w:val="28"/>
        </w:rPr>
        <w:t xml:space="preserve">—Free </w:t>
      </w:r>
      <w:r w:rsidR="00B62DA0" w:rsidRPr="00B62DA0">
        <w:rPr>
          <w:rFonts w:ascii="Times New Roman" w:hAnsi="Times New Roman" w:cs="Times New Roman"/>
          <w:sz w:val="28"/>
          <w:szCs w:val="28"/>
        </w:rPr>
        <w:t>On-Line Cours</w:t>
      </w:r>
      <w:r>
        <w:rPr>
          <w:rFonts w:ascii="Times New Roman" w:hAnsi="Times New Roman" w:cs="Times New Roman"/>
          <w:sz w:val="28"/>
          <w:szCs w:val="28"/>
        </w:rPr>
        <w:t>e</w:t>
      </w:r>
    </w:p>
    <w:p w14:paraId="1D900EE3" w14:textId="23BC3C3E" w:rsidR="00B62DA0" w:rsidRDefault="00FF6876" w:rsidP="004604BF">
      <w:pPr>
        <w:rPr>
          <w:rFonts w:ascii="Times New Roman" w:hAnsi="Times New Roman" w:cs="Times New Roman"/>
          <w:sz w:val="28"/>
          <w:szCs w:val="28"/>
        </w:rPr>
      </w:pPr>
      <w:hyperlink r:id="rId13" w:history="1">
        <w:r w:rsidR="00DB2DD9" w:rsidRPr="008E2D35">
          <w:rPr>
            <w:rStyle w:val="Hyperlink"/>
            <w:rFonts w:ascii="Times New Roman" w:hAnsi="Times New Roman" w:cs="Times New Roman"/>
            <w:sz w:val="28"/>
            <w:szCs w:val="28"/>
          </w:rPr>
          <w:t>http://www.learntarot.com</w:t>
        </w:r>
      </w:hyperlink>
    </w:p>
    <w:p w14:paraId="686FD68C" w14:textId="60F43F13" w:rsidR="00DB2DD9" w:rsidRDefault="00DB2DD9" w:rsidP="004604BF">
      <w:pPr>
        <w:rPr>
          <w:rFonts w:ascii="Times New Roman" w:hAnsi="Times New Roman" w:cs="Times New Roman"/>
          <w:sz w:val="28"/>
          <w:szCs w:val="28"/>
        </w:rPr>
      </w:pPr>
      <w:r>
        <w:rPr>
          <w:rFonts w:ascii="Times New Roman" w:hAnsi="Times New Roman" w:cs="Times New Roman"/>
          <w:sz w:val="28"/>
          <w:szCs w:val="28"/>
        </w:rPr>
        <w:t>If you’ve ever wanted to learn some form of divination, this is an interesting and fun site to check out. It breaks it down step by step. Requires a lot of work though and practice, patience and practice!</w:t>
      </w:r>
    </w:p>
    <w:p w14:paraId="5BCF3B00" w14:textId="77777777" w:rsidR="00DB2DD9" w:rsidRDefault="00DB2DD9" w:rsidP="004604BF">
      <w:pPr>
        <w:rPr>
          <w:rFonts w:ascii="Times New Roman" w:hAnsi="Times New Roman" w:cs="Times New Roman"/>
          <w:sz w:val="28"/>
          <w:szCs w:val="28"/>
        </w:rPr>
      </w:pPr>
    </w:p>
    <w:p w14:paraId="3B54605F" w14:textId="6ED43D2A" w:rsidR="00DB2DD9" w:rsidRPr="00BF3625" w:rsidRDefault="00BF3625" w:rsidP="004604BF">
      <w:pPr>
        <w:rPr>
          <w:rFonts w:ascii="Times New Roman" w:hAnsi="Times New Roman" w:cs="Times New Roman"/>
          <w:sz w:val="28"/>
          <w:szCs w:val="28"/>
          <w:u w:val="single"/>
        </w:rPr>
      </w:pPr>
      <w:r w:rsidRPr="00BF3625">
        <w:rPr>
          <w:rFonts w:ascii="Times New Roman" w:hAnsi="Times New Roman" w:cs="Times New Roman"/>
          <w:sz w:val="28"/>
          <w:szCs w:val="28"/>
        </w:rPr>
        <w:t>10.</w:t>
      </w:r>
      <w:r>
        <w:rPr>
          <w:rFonts w:ascii="Times New Roman" w:hAnsi="Times New Roman" w:cs="Times New Roman"/>
          <w:sz w:val="28"/>
          <w:szCs w:val="28"/>
          <w:u w:val="single"/>
        </w:rPr>
        <w:t xml:space="preserve"> </w:t>
      </w:r>
      <w:r w:rsidR="00DB2DD9" w:rsidRPr="00BF3625">
        <w:rPr>
          <w:rFonts w:ascii="Times New Roman" w:hAnsi="Times New Roman" w:cs="Times New Roman"/>
          <w:sz w:val="28"/>
          <w:szCs w:val="28"/>
          <w:u w:val="single"/>
        </w:rPr>
        <w:t xml:space="preserve">Witch Song Collection </w:t>
      </w:r>
      <w:r w:rsidRPr="00BF3625">
        <w:rPr>
          <w:rFonts w:ascii="Times New Roman" w:hAnsi="Times New Roman" w:cs="Times New Roman"/>
          <w:sz w:val="28"/>
          <w:szCs w:val="28"/>
          <w:u w:val="single"/>
        </w:rPr>
        <w:t>–</w:t>
      </w:r>
      <w:r w:rsidR="00DB2DD9" w:rsidRPr="00BF3625">
        <w:rPr>
          <w:rFonts w:ascii="Times New Roman" w:hAnsi="Times New Roman" w:cs="Times New Roman"/>
          <w:sz w:val="28"/>
          <w:szCs w:val="28"/>
          <w:u w:val="single"/>
        </w:rPr>
        <w:t xml:space="preserve"> YouTube</w:t>
      </w:r>
    </w:p>
    <w:p w14:paraId="45478200" w14:textId="1F21893A" w:rsidR="00BF3625" w:rsidRDefault="00BF3625" w:rsidP="00BF3625">
      <w:r>
        <w:rPr>
          <w:rFonts w:ascii="Times New Roman" w:hAnsi="Times New Roman" w:cs="Times New Roman"/>
          <w:sz w:val="28"/>
          <w:szCs w:val="28"/>
        </w:rPr>
        <w:t xml:space="preserve">Lots of songs we know and listen to. Also, gorgeous Goddess videos. I couldn’t provide the link but this get you there.  </w:t>
      </w:r>
      <w:hyperlink r:id="rId14" w:history="1">
        <w:r>
          <w:rPr>
            <w:rStyle w:val="Hyperlink"/>
            <w:rFonts w:ascii="Roboto" w:hAnsi="Roboto"/>
            <w:spacing w:val="4"/>
            <w:sz w:val="21"/>
            <w:szCs w:val="21"/>
          </w:rPr>
          <w:t>Lady Of The Flowing Waters</w:t>
        </w:r>
      </w:hyperlink>
      <w:r>
        <w:t xml:space="preserve">, </w:t>
      </w:r>
      <w:hyperlink r:id="rId15" w:history="1">
        <w:r>
          <w:rPr>
            <w:rStyle w:val="Hyperlink"/>
            <w:rFonts w:ascii="Roboto" w:hAnsi="Roboto"/>
            <w:spacing w:val="4"/>
            <w:sz w:val="21"/>
            <w:szCs w:val="21"/>
          </w:rPr>
          <w:t>Elemental Chant - Wendy Rule</w:t>
        </w:r>
      </w:hyperlink>
      <w:r>
        <w:t xml:space="preserve">, </w:t>
      </w:r>
      <w:hyperlink r:id="rId16" w:history="1">
        <w:r>
          <w:rPr>
            <w:rStyle w:val="Hyperlink"/>
            <w:rFonts w:ascii="Roboto" w:hAnsi="Roboto"/>
            <w:spacing w:val="4"/>
            <w:sz w:val="21"/>
            <w:szCs w:val="21"/>
          </w:rPr>
          <w:t>Born of Water</w:t>
        </w:r>
      </w:hyperlink>
      <w:r>
        <w:t xml:space="preserve"> </w:t>
      </w:r>
      <w:r w:rsidRPr="00BF3625">
        <w:rPr>
          <w:rFonts w:ascii="Times New Roman" w:hAnsi="Times New Roman" w:cs="Times New Roman"/>
          <w:sz w:val="28"/>
          <w:szCs w:val="28"/>
        </w:rPr>
        <w:t>and several more</w:t>
      </w:r>
      <w:r>
        <w:t>.</w:t>
      </w:r>
    </w:p>
    <w:p w14:paraId="0FAFF7AC" w14:textId="649A4185" w:rsidR="00BF3625" w:rsidRDefault="00BF3625" w:rsidP="00BF3625">
      <w:r>
        <w:t xml:space="preserve"> </w:t>
      </w:r>
    </w:p>
    <w:p w14:paraId="75A1B838" w14:textId="21356426" w:rsidR="00BF3625" w:rsidRDefault="00BF3625" w:rsidP="00BF3625">
      <w:pPr>
        <w:rPr>
          <w:rFonts w:ascii="Times New Roman" w:hAnsi="Times New Roman" w:cs="Times New Roman"/>
          <w:sz w:val="28"/>
          <w:szCs w:val="28"/>
        </w:rPr>
      </w:pPr>
      <w:r>
        <w:rPr>
          <w:rFonts w:ascii="Times New Roman" w:hAnsi="Times New Roman" w:cs="Times New Roman"/>
          <w:sz w:val="28"/>
          <w:szCs w:val="28"/>
        </w:rPr>
        <w:t>11</w:t>
      </w:r>
      <w:r w:rsidRPr="008F40C4">
        <w:rPr>
          <w:rFonts w:ascii="Times New Roman" w:hAnsi="Times New Roman" w:cs="Times New Roman"/>
          <w:sz w:val="28"/>
          <w:szCs w:val="28"/>
          <w:u w:val="single"/>
        </w:rPr>
        <w:t>. Goddess Playlist (</w:t>
      </w:r>
      <w:r w:rsidR="008F40C4" w:rsidRPr="008F40C4">
        <w:rPr>
          <w:rFonts w:ascii="Times New Roman" w:hAnsi="Times New Roman" w:cs="Times New Roman"/>
          <w:sz w:val="28"/>
          <w:szCs w:val="28"/>
          <w:u w:val="single"/>
        </w:rPr>
        <w:t>YouTube</w:t>
      </w:r>
      <w:r w:rsidR="008F40C4">
        <w:rPr>
          <w:rFonts w:ascii="Times New Roman" w:hAnsi="Times New Roman" w:cs="Times New Roman"/>
          <w:sz w:val="28"/>
          <w:szCs w:val="28"/>
        </w:rPr>
        <w:t>) Includes: I Am the Goddess; Daughter of the Elements; The Earth, The Air, The Fire, The Water, Return; Moon Chant; May the Circle Be Open; The Earth My Body; about 42 songs in all. The only downside is that I haven’t subscribed so there are ads but it’s still okay. The music is great.</w:t>
      </w:r>
    </w:p>
    <w:p w14:paraId="3CB8DB2B" w14:textId="4129A7F1" w:rsidR="008F40C4" w:rsidRPr="00BF3625" w:rsidRDefault="008F40C4" w:rsidP="00BF3625">
      <w:pPr>
        <w:rPr>
          <w:rFonts w:ascii="Times New Roman" w:hAnsi="Times New Roman" w:cs="Times New Roman"/>
          <w:sz w:val="28"/>
          <w:szCs w:val="28"/>
        </w:rPr>
      </w:pPr>
    </w:p>
    <w:p w14:paraId="5B042C20" w14:textId="2CCF27BF" w:rsidR="00BF3625" w:rsidRDefault="008F40C4" w:rsidP="004604BF">
      <w:pPr>
        <w:rPr>
          <w:rFonts w:ascii="Times New Roman" w:hAnsi="Times New Roman" w:cs="Times New Roman"/>
          <w:sz w:val="28"/>
          <w:szCs w:val="28"/>
          <w:u w:val="single"/>
        </w:rPr>
      </w:pPr>
      <w:r>
        <w:rPr>
          <w:rFonts w:ascii="Times New Roman" w:hAnsi="Times New Roman" w:cs="Times New Roman"/>
          <w:sz w:val="28"/>
          <w:szCs w:val="28"/>
        </w:rPr>
        <w:t xml:space="preserve">12. </w:t>
      </w:r>
      <w:r w:rsidRPr="008F40C4">
        <w:rPr>
          <w:rFonts w:ascii="Times New Roman" w:hAnsi="Times New Roman" w:cs="Times New Roman"/>
          <w:sz w:val="28"/>
          <w:szCs w:val="28"/>
          <w:u w:val="single"/>
        </w:rPr>
        <w:t>Pagan Song Lyrics and Chants</w:t>
      </w:r>
    </w:p>
    <w:p w14:paraId="492A112D" w14:textId="04C1E6EB" w:rsidR="00515C5D" w:rsidRDefault="00FF6876" w:rsidP="004604BF">
      <w:pPr>
        <w:rPr>
          <w:rFonts w:ascii="Times New Roman" w:hAnsi="Times New Roman" w:cs="Times New Roman"/>
          <w:sz w:val="28"/>
          <w:szCs w:val="28"/>
        </w:rPr>
      </w:pPr>
      <w:hyperlink r:id="rId17" w:history="1">
        <w:r w:rsidR="00515C5D" w:rsidRPr="008E2D35">
          <w:rPr>
            <w:rStyle w:val="Hyperlink"/>
            <w:rFonts w:ascii="Times New Roman" w:hAnsi="Times New Roman" w:cs="Times New Roman"/>
            <w:sz w:val="28"/>
            <w:szCs w:val="28"/>
          </w:rPr>
          <w:t>https://lyrics-on.net/en/artists/pagan-songs-and-chants</w:t>
        </w:r>
      </w:hyperlink>
    </w:p>
    <w:p w14:paraId="16EC7C88" w14:textId="6B668F8A" w:rsidR="00515C5D" w:rsidRDefault="00515C5D" w:rsidP="004604BF">
      <w:pPr>
        <w:rPr>
          <w:rFonts w:ascii="Times New Roman" w:hAnsi="Times New Roman" w:cs="Times New Roman"/>
          <w:sz w:val="28"/>
          <w:szCs w:val="28"/>
        </w:rPr>
      </w:pPr>
      <w:r>
        <w:rPr>
          <w:rFonts w:ascii="Times New Roman" w:hAnsi="Times New Roman" w:cs="Times New Roman"/>
          <w:sz w:val="28"/>
          <w:szCs w:val="28"/>
        </w:rPr>
        <w:t>This is basically a list as the title says, but some of them you can also listen to. A good site.</w:t>
      </w:r>
    </w:p>
    <w:p w14:paraId="212B38B1" w14:textId="77777777" w:rsidR="00A71245" w:rsidRDefault="00A71245" w:rsidP="00C62B05">
      <w:pPr>
        <w:rPr>
          <w:rFonts w:ascii="Times New Roman" w:hAnsi="Times New Roman" w:cs="Times New Roman"/>
          <w:sz w:val="28"/>
          <w:szCs w:val="28"/>
        </w:rPr>
      </w:pPr>
    </w:p>
    <w:p w14:paraId="6B8BA369" w14:textId="2D04833B" w:rsidR="00C62B05" w:rsidRPr="00C62B05" w:rsidRDefault="00C62B05" w:rsidP="00C62B05">
      <w:pPr>
        <w:rPr>
          <w:rFonts w:ascii="Times New Roman" w:eastAsia="Times New Roman" w:hAnsi="Times New Roman" w:cs="Times New Roman"/>
          <w:sz w:val="28"/>
          <w:szCs w:val="28"/>
        </w:rPr>
      </w:pPr>
      <w:r>
        <w:rPr>
          <w:rFonts w:ascii="Times New Roman" w:hAnsi="Times New Roman" w:cs="Times New Roman"/>
          <w:sz w:val="28"/>
          <w:szCs w:val="28"/>
        </w:rPr>
        <w:t xml:space="preserve">13. </w:t>
      </w:r>
      <w:r w:rsidRPr="00C62B05">
        <w:rPr>
          <w:rFonts w:ascii="Times New Roman" w:hAnsi="Times New Roman" w:cs="Times New Roman"/>
          <w:sz w:val="28"/>
          <w:szCs w:val="28"/>
          <w:u w:val="single"/>
        </w:rPr>
        <w:t>Circle Sanctuary</w:t>
      </w:r>
      <w:r>
        <w:rPr>
          <w:rFonts w:ascii="Times New Roman" w:hAnsi="Times New Roman" w:cs="Times New Roman"/>
          <w:sz w:val="28"/>
          <w:szCs w:val="28"/>
        </w:rPr>
        <w:t xml:space="preserve"> is an outstanding newsletter, but membership is expensive as far as I’m concerned. </w:t>
      </w:r>
      <w:r w:rsidRPr="00C62B05">
        <w:rPr>
          <w:rFonts w:ascii="Times New Roman" w:eastAsia="Times New Roman" w:hAnsi="Times New Roman" w:cs="Times New Roman"/>
          <w:color w:val="333333"/>
          <w:sz w:val="28"/>
          <w:szCs w:val="28"/>
          <w:shd w:val="clear" w:color="auto" w:fill="FFFFFF"/>
        </w:rPr>
        <w:t>Basic membership for an individual is </w:t>
      </w:r>
      <w:r w:rsidRPr="00C62B05">
        <w:rPr>
          <w:rFonts w:ascii="Times New Roman" w:eastAsia="Times New Roman" w:hAnsi="Times New Roman" w:cs="Times New Roman"/>
          <w:b/>
          <w:bCs/>
          <w:color w:val="333333"/>
          <w:sz w:val="28"/>
          <w:szCs w:val="28"/>
        </w:rPr>
        <w:t>$45</w:t>
      </w:r>
      <w:r w:rsidRPr="00C62B05">
        <w:rPr>
          <w:rFonts w:ascii="Times New Roman" w:eastAsia="Times New Roman" w:hAnsi="Times New Roman" w:cs="Times New Roman"/>
          <w:color w:val="333333"/>
          <w:sz w:val="28"/>
          <w:szCs w:val="28"/>
          <w:shd w:val="clear" w:color="auto" w:fill="FFFFFF"/>
        </w:rPr>
        <w:t>,</w:t>
      </w:r>
      <w:r w:rsidRPr="00C62B05">
        <w:rPr>
          <w:rFonts w:ascii="Constantia" w:eastAsia="Times New Roman" w:hAnsi="Constantia" w:cs="Times New Roman"/>
          <w:color w:val="333333"/>
          <w:shd w:val="clear" w:color="auto" w:fill="FFFFFF"/>
        </w:rPr>
        <w:t> </w:t>
      </w:r>
      <w:r>
        <w:rPr>
          <w:rFonts w:ascii="Constantia" w:eastAsia="Times New Roman" w:hAnsi="Constantia" w:cs="Times New Roman"/>
          <w:color w:val="333333"/>
          <w:shd w:val="clear" w:color="auto" w:fill="FFFFFF"/>
        </w:rPr>
        <w:t xml:space="preserve">but the do have discounts for certain individual. All the same, if you check in from time to time, (for free) they do give access to some good articles. </w:t>
      </w:r>
      <w:r w:rsidRPr="00C62B05">
        <w:rPr>
          <w:rFonts w:ascii="Times New Roman" w:eastAsia="Times New Roman" w:hAnsi="Times New Roman" w:cs="Times New Roman"/>
          <w:color w:val="333333"/>
          <w:sz w:val="28"/>
          <w:szCs w:val="28"/>
          <w:shd w:val="clear" w:color="auto" w:fill="FFFFFF"/>
        </w:rPr>
        <w:t xml:space="preserve">The one I read was </w:t>
      </w:r>
      <w:r w:rsidRPr="00C62B05">
        <w:rPr>
          <w:rFonts w:ascii="Times New Roman" w:eastAsia="Times New Roman" w:hAnsi="Times New Roman" w:cs="Times New Roman"/>
          <w:i/>
          <w:iCs/>
          <w:color w:val="333333"/>
          <w:sz w:val="28"/>
          <w:szCs w:val="28"/>
          <w:shd w:val="clear" w:color="auto" w:fill="FFFFFF"/>
        </w:rPr>
        <w:t>The Goddess of Freedom</w:t>
      </w:r>
      <w:r w:rsidRPr="00C62B05">
        <w:rPr>
          <w:rFonts w:ascii="Times New Roman" w:eastAsia="Times New Roman" w:hAnsi="Times New Roman" w:cs="Times New Roman"/>
          <w:color w:val="333333"/>
          <w:sz w:val="28"/>
          <w:szCs w:val="28"/>
          <w:shd w:val="clear" w:color="auto" w:fill="FFFFFF"/>
        </w:rPr>
        <w:t xml:space="preserve"> be Selena Fox, High Priestess for the Group. If I could afford it, I’d join today. Maybe I will in the future!</w:t>
      </w:r>
    </w:p>
    <w:p w14:paraId="589D8B9B" w14:textId="6708E003" w:rsidR="00515C5D" w:rsidRDefault="00515C5D" w:rsidP="004604BF">
      <w:pPr>
        <w:rPr>
          <w:rFonts w:ascii="Times New Roman" w:hAnsi="Times New Roman" w:cs="Times New Roman"/>
          <w:sz w:val="28"/>
          <w:szCs w:val="28"/>
        </w:rPr>
      </w:pPr>
    </w:p>
    <w:sectPr w:rsidR="00515C5D" w:rsidSect="000C36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74B4"/>
    <w:multiLevelType w:val="hybridMultilevel"/>
    <w:tmpl w:val="951A959A"/>
    <w:lvl w:ilvl="0" w:tplc="46ACAA6C">
      <w:start w:val="1"/>
      <w:numFmt w:val="decimal"/>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BF"/>
    <w:rsid w:val="000C36C0"/>
    <w:rsid w:val="001D294F"/>
    <w:rsid w:val="00273DE7"/>
    <w:rsid w:val="004604BF"/>
    <w:rsid w:val="004C2320"/>
    <w:rsid w:val="00515C5D"/>
    <w:rsid w:val="005D78F6"/>
    <w:rsid w:val="006B664A"/>
    <w:rsid w:val="00814ECA"/>
    <w:rsid w:val="00827517"/>
    <w:rsid w:val="008F1CA5"/>
    <w:rsid w:val="008F40C4"/>
    <w:rsid w:val="00A71245"/>
    <w:rsid w:val="00B62DA0"/>
    <w:rsid w:val="00B74EF2"/>
    <w:rsid w:val="00BF3625"/>
    <w:rsid w:val="00C62B05"/>
    <w:rsid w:val="00CE221D"/>
    <w:rsid w:val="00DB2DD9"/>
    <w:rsid w:val="00E75031"/>
    <w:rsid w:val="00EB3930"/>
    <w:rsid w:val="00F10880"/>
    <w:rsid w:val="00F92297"/>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07C3"/>
  <w15:chartTrackingRefBased/>
  <w15:docId w15:val="{8897C45C-F9F6-FE46-AD1F-350DCCAB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4BF"/>
  </w:style>
  <w:style w:type="character" w:styleId="Hyperlink">
    <w:name w:val="Hyperlink"/>
    <w:basedOn w:val="DefaultParagraphFont"/>
    <w:uiPriority w:val="99"/>
    <w:unhideWhenUsed/>
    <w:rsid w:val="004604BF"/>
    <w:rPr>
      <w:color w:val="0000FF"/>
      <w:u w:val="single"/>
    </w:rPr>
  </w:style>
  <w:style w:type="paragraph" w:styleId="ListParagraph">
    <w:name w:val="List Paragraph"/>
    <w:basedOn w:val="Normal"/>
    <w:uiPriority w:val="34"/>
    <w:qFormat/>
    <w:rsid w:val="004604BF"/>
    <w:pPr>
      <w:ind w:left="720"/>
      <w:contextualSpacing/>
    </w:pPr>
  </w:style>
  <w:style w:type="character" w:styleId="UnresolvedMention">
    <w:name w:val="Unresolved Mention"/>
    <w:basedOn w:val="DefaultParagraphFont"/>
    <w:uiPriority w:val="99"/>
    <w:semiHidden/>
    <w:unhideWhenUsed/>
    <w:rsid w:val="004604BF"/>
    <w:rPr>
      <w:color w:val="605E5C"/>
      <w:shd w:val="clear" w:color="auto" w:fill="E1DFDD"/>
    </w:rPr>
  </w:style>
  <w:style w:type="character" w:styleId="FollowedHyperlink">
    <w:name w:val="FollowedHyperlink"/>
    <w:basedOn w:val="DefaultParagraphFont"/>
    <w:uiPriority w:val="99"/>
    <w:semiHidden/>
    <w:unhideWhenUsed/>
    <w:rsid w:val="00814ECA"/>
    <w:rPr>
      <w:color w:val="954F72" w:themeColor="followedHyperlink"/>
      <w:u w:val="single"/>
    </w:rPr>
  </w:style>
  <w:style w:type="character" w:styleId="Strong">
    <w:name w:val="Strong"/>
    <w:basedOn w:val="DefaultParagraphFont"/>
    <w:uiPriority w:val="22"/>
    <w:qFormat/>
    <w:rsid w:val="00C62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8231">
      <w:bodyDiv w:val="1"/>
      <w:marLeft w:val="0"/>
      <w:marRight w:val="0"/>
      <w:marTop w:val="0"/>
      <w:marBottom w:val="0"/>
      <w:divBdr>
        <w:top w:val="none" w:sz="0" w:space="0" w:color="auto"/>
        <w:left w:val="none" w:sz="0" w:space="0" w:color="auto"/>
        <w:bottom w:val="none" w:sz="0" w:space="0" w:color="auto"/>
        <w:right w:val="none" w:sz="0" w:space="0" w:color="auto"/>
      </w:divBdr>
      <w:divsChild>
        <w:div w:id="643893182">
          <w:marLeft w:val="0"/>
          <w:marRight w:val="0"/>
          <w:marTop w:val="0"/>
          <w:marBottom w:val="0"/>
          <w:divBdr>
            <w:top w:val="none" w:sz="0" w:space="0" w:color="auto"/>
            <w:left w:val="none" w:sz="0" w:space="0" w:color="auto"/>
            <w:bottom w:val="none" w:sz="0" w:space="0" w:color="auto"/>
            <w:right w:val="none" w:sz="0" w:space="0" w:color="auto"/>
          </w:divBdr>
        </w:div>
      </w:divsChild>
    </w:div>
    <w:div w:id="300231950">
      <w:bodyDiv w:val="1"/>
      <w:marLeft w:val="0"/>
      <w:marRight w:val="0"/>
      <w:marTop w:val="0"/>
      <w:marBottom w:val="0"/>
      <w:divBdr>
        <w:top w:val="none" w:sz="0" w:space="0" w:color="auto"/>
        <w:left w:val="none" w:sz="0" w:space="0" w:color="auto"/>
        <w:bottom w:val="none" w:sz="0" w:space="0" w:color="auto"/>
        <w:right w:val="none" w:sz="0" w:space="0" w:color="auto"/>
      </w:divBdr>
    </w:div>
    <w:div w:id="443809935">
      <w:bodyDiv w:val="1"/>
      <w:marLeft w:val="0"/>
      <w:marRight w:val="0"/>
      <w:marTop w:val="0"/>
      <w:marBottom w:val="0"/>
      <w:divBdr>
        <w:top w:val="none" w:sz="0" w:space="0" w:color="auto"/>
        <w:left w:val="none" w:sz="0" w:space="0" w:color="auto"/>
        <w:bottom w:val="none" w:sz="0" w:space="0" w:color="auto"/>
        <w:right w:val="none" w:sz="0" w:space="0" w:color="auto"/>
      </w:divBdr>
    </w:div>
    <w:div w:id="1116631262">
      <w:bodyDiv w:val="1"/>
      <w:marLeft w:val="0"/>
      <w:marRight w:val="0"/>
      <w:marTop w:val="0"/>
      <w:marBottom w:val="0"/>
      <w:divBdr>
        <w:top w:val="none" w:sz="0" w:space="0" w:color="auto"/>
        <w:left w:val="none" w:sz="0" w:space="0" w:color="auto"/>
        <w:bottom w:val="none" w:sz="0" w:space="0" w:color="auto"/>
        <w:right w:val="none" w:sz="0" w:space="0" w:color="auto"/>
      </w:divBdr>
    </w:div>
    <w:div w:id="18847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caliving.com/what-is-wicca/" TargetMode="External"/><Relationship Id="rId13" Type="http://schemas.openxmlformats.org/officeDocument/2006/relationships/hyperlink" Target="http://www.learntaro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dybridget.com/index.html" TargetMode="External"/><Relationship Id="rId12" Type="http://schemas.openxmlformats.org/officeDocument/2006/relationships/hyperlink" Target="https://www.spiritanimal.info/animal-meanings/rmation" TargetMode="External"/><Relationship Id="rId17" Type="http://schemas.openxmlformats.org/officeDocument/2006/relationships/hyperlink" Target="https://lyrics-on.net/en/artists/pagan-songs-and-chants" TargetMode="External"/><Relationship Id="rId2" Type="http://schemas.openxmlformats.org/officeDocument/2006/relationships/styles" Target="styles.xml"/><Relationship Id="rId16" Type="http://schemas.openxmlformats.org/officeDocument/2006/relationships/hyperlink" Target="https://www.youtube.com/watch?v=8zSBHmaXmp0" TargetMode="External"/><Relationship Id="rId1" Type="http://schemas.openxmlformats.org/officeDocument/2006/relationships/numbering" Target="numbering.xml"/><Relationship Id="rId6" Type="http://schemas.openxmlformats.org/officeDocument/2006/relationships/hyperlink" Target="mailto:kimberly@motherhouseofthegoddess.com" TargetMode="External"/><Relationship Id="rId11" Type="http://schemas.openxmlformats.org/officeDocument/2006/relationships/hyperlink" Target="https://www.learnreligions.com/basic-principles-of-wicca-2562829" TargetMode="External"/><Relationship Id="rId5" Type="http://schemas.openxmlformats.org/officeDocument/2006/relationships/hyperlink" Target="https://seekingblissonline.com/courses/162/people/8/responses" TargetMode="External"/><Relationship Id="rId15" Type="http://schemas.openxmlformats.org/officeDocument/2006/relationships/hyperlink" Target="https://www.youtube.com/watch?v=gSWgiMNIsQE" TargetMode="External"/><Relationship Id="rId10" Type="http://schemas.openxmlformats.org/officeDocument/2006/relationships/hyperlink" Target="https://www.wicca-spiritualit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ddess-guide.com/celtic-goddesses.html" TargetMode="External"/><Relationship Id="rId14" Type="http://schemas.openxmlformats.org/officeDocument/2006/relationships/hyperlink" Target="https://www.youtube.com/watch?v=OeqnL-pqX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Shifman</dc:creator>
  <cp:keywords/>
  <dc:description/>
  <cp:lastModifiedBy>Helen</cp:lastModifiedBy>
  <cp:revision>4</cp:revision>
  <cp:lastPrinted>2021-08-10T11:43:00Z</cp:lastPrinted>
  <dcterms:created xsi:type="dcterms:W3CDTF">2021-08-10T19:55:00Z</dcterms:created>
  <dcterms:modified xsi:type="dcterms:W3CDTF">2021-08-23T15:55:00Z</dcterms:modified>
</cp:coreProperties>
</file>